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BF5" w:rsidRPr="001D0BF5" w:rsidRDefault="009860E0" w:rsidP="00297B65">
      <w:pPr>
        <w:spacing w:afterLines="50" w:after="156"/>
        <w:jc w:val="center"/>
        <w:rPr>
          <w:b/>
          <w:sz w:val="32"/>
          <w:szCs w:val="32"/>
        </w:rPr>
      </w:pPr>
      <w:r w:rsidRPr="00DC43F2">
        <w:rPr>
          <w:rFonts w:asciiTheme="minorEastAsia" w:hAnsiTheme="minorEastAsia" w:hint="eastAsia"/>
          <w:b/>
          <w:sz w:val="32"/>
          <w:szCs w:val="32"/>
        </w:rPr>
        <w:t>“在实验中探究生物技术”</w:t>
      </w:r>
      <w:r w:rsidR="001D0BF5" w:rsidRPr="001D0BF5">
        <w:rPr>
          <w:b/>
          <w:sz w:val="32"/>
          <w:szCs w:val="32"/>
        </w:rPr>
        <w:t>课程教学大纲</w:t>
      </w:r>
    </w:p>
    <w:p w:rsidR="001D0BF5" w:rsidRPr="001D0BF5" w:rsidRDefault="001D0BF5" w:rsidP="00823ACC">
      <w:pPr>
        <w:ind w:firstLineChars="500" w:firstLine="1050"/>
      </w:pPr>
    </w:p>
    <w:tbl>
      <w:tblPr>
        <w:tblStyle w:val="a5"/>
        <w:tblW w:w="10184" w:type="dxa"/>
        <w:tblInd w:w="-601" w:type="dxa"/>
        <w:tblLook w:val="04A0" w:firstRow="1" w:lastRow="0" w:firstColumn="1" w:lastColumn="0" w:noHBand="0" w:noVBand="1"/>
      </w:tblPr>
      <w:tblGrid>
        <w:gridCol w:w="1667"/>
        <w:gridCol w:w="654"/>
        <w:gridCol w:w="869"/>
        <w:gridCol w:w="780"/>
        <w:gridCol w:w="307"/>
        <w:gridCol w:w="827"/>
        <w:gridCol w:w="1749"/>
        <w:gridCol w:w="3324"/>
        <w:gridCol w:w="7"/>
      </w:tblGrid>
      <w:tr w:rsidR="001D0BF5" w:rsidTr="00297B65">
        <w:trPr>
          <w:trHeight w:val="614"/>
        </w:trPr>
        <w:tc>
          <w:tcPr>
            <w:tcW w:w="10184" w:type="dxa"/>
            <w:gridSpan w:val="9"/>
            <w:shd w:val="clear" w:color="auto" w:fill="D9D9D9" w:themeFill="background1" w:themeFillShade="D9"/>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297B65">
        <w:trPr>
          <w:trHeight w:val="559"/>
        </w:trPr>
        <w:tc>
          <w:tcPr>
            <w:tcW w:w="1667"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654" w:type="dxa"/>
            <w:vAlign w:val="center"/>
          </w:tcPr>
          <w:p w:rsidR="00823ACC" w:rsidRPr="00565461" w:rsidRDefault="00297B65" w:rsidP="00A724E5">
            <w:pPr>
              <w:rPr>
                <w:w w:val="90"/>
              </w:rPr>
            </w:pPr>
            <w:r>
              <w:rPr>
                <w:rFonts w:hint="eastAsia"/>
                <w:w w:val="90"/>
              </w:rPr>
              <w:t>BI092</w:t>
            </w:r>
          </w:p>
        </w:tc>
        <w:tc>
          <w:tcPr>
            <w:tcW w:w="1649" w:type="dxa"/>
            <w:gridSpan w:val="2"/>
            <w:vAlign w:val="center"/>
          </w:tcPr>
          <w:p w:rsidR="00823ACC" w:rsidRDefault="00D130CC" w:rsidP="00A724E5">
            <w:pPr>
              <w:jc w:val="center"/>
            </w:pPr>
            <w:r w:rsidRPr="00565461">
              <w:rPr>
                <w:rFonts w:hint="eastAsia"/>
                <w:color w:val="FF0000"/>
              </w:rPr>
              <w:t>*</w:t>
            </w:r>
            <w:r w:rsidR="00823ACC"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134" w:type="dxa"/>
            <w:gridSpan w:val="2"/>
            <w:vAlign w:val="center"/>
          </w:tcPr>
          <w:p w:rsidR="00823ACC" w:rsidRPr="001D0BF5" w:rsidRDefault="009860E0" w:rsidP="00A724E5">
            <w:pPr>
              <w:jc w:val="center"/>
            </w:pPr>
            <w:r>
              <w:rPr>
                <w:rFonts w:hint="eastAsia"/>
              </w:rPr>
              <w:t>32</w:t>
            </w:r>
          </w:p>
        </w:tc>
        <w:tc>
          <w:tcPr>
            <w:tcW w:w="1749" w:type="dxa"/>
            <w:vAlign w:val="center"/>
          </w:tcPr>
          <w:p w:rsidR="00823ACC" w:rsidRDefault="00D130CC" w:rsidP="00A724E5">
            <w:pPr>
              <w:jc w:val="center"/>
            </w:pPr>
            <w:r w:rsidRPr="00565461">
              <w:rPr>
                <w:rFonts w:hint="eastAsia"/>
                <w:color w:val="FF0000"/>
              </w:rPr>
              <w:t>*</w:t>
            </w:r>
            <w:r w:rsidR="00823ACC" w:rsidRPr="009A13D5">
              <w:t>学分</w:t>
            </w:r>
          </w:p>
          <w:p w:rsidR="00823ACC" w:rsidRPr="009A13D5" w:rsidRDefault="00823ACC" w:rsidP="00A724E5">
            <w:pPr>
              <w:jc w:val="center"/>
            </w:pPr>
            <w:r>
              <w:t>（</w:t>
            </w:r>
            <w:r>
              <w:t>Credits</w:t>
            </w:r>
            <w:r>
              <w:t>）</w:t>
            </w:r>
          </w:p>
        </w:tc>
        <w:tc>
          <w:tcPr>
            <w:tcW w:w="3331" w:type="dxa"/>
            <w:gridSpan w:val="2"/>
            <w:vAlign w:val="center"/>
          </w:tcPr>
          <w:p w:rsidR="00823ACC" w:rsidRPr="00DC43F2" w:rsidRDefault="009860E0" w:rsidP="00A724E5">
            <w:r w:rsidRPr="00DC43F2">
              <w:rPr>
                <w:rFonts w:hint="eastAsia"/>
              </w:rPr>
              <w:t>2</w:t>
            </w:r>
          </w:p>
        </w:tc>
      </w:tr>
      <w:tr w:rsidR="001D0BF5" w:rsidTr="00297B65">
        <w:trPr>
          <w:trHeight w:val="448"/>
        </w:trPr>
        <w:tc>
          <w:tcPr>
            <w:tcW w:w="1667" w:type="dxa"/>
            <w:vMerge w:val="restart"/>
            <w:vAlign w:val="center"/>
          </w:tcPr>
          <w:p w:rsidR="001D0BF5" w:rsidRDefault="00D130CC" w:rsidP="007C626D">
            <w:r w:rsidRPr="00565461">
              <w:rPr>
                <w:rFonts w:hint="eastAsia"/>
                <w:color w:val="FF0000"/>
              </w:rPr>
              <w:t>*</w:t>
            </w:r>
            <w:r w:rsidR="001D0BF5">
              <w:t>课程名称</w:t>
            </w:r>
          </w:p>
          <w:p w:rsidR="001D0BF5" w:rsidRPr="001D0BF5" w:rsidRDefault="001D0BF5" w:rsidP="007C626D">
            <w:r>
              <w:t>（</w:t>
            </w:r>
            <w:r>
              <w:rPr>
                <w:rFonts w:hint="eastAsia"/>
              </w:rPr>
              <w:t>Course Name</w:t>
            </w:r>
            <w:r>
              <w:rPr>
                <w:rFonts w:hint="eastAsia"/>
              </w:rPr>
              <w:t>）</w:t>
            </w:r>
          </w:p>
        </w:tc>
        <w:tc>
          <w:tcPr>
            <w:tcW w:w="8517" w:type="dxa"/>
            <w:gridSpan w:val="8"/>
          </w:tcPr>
          <w:p w:rsidR="001D0BF5" w:rsidRPr="00565461" w:rsidRDefault="00686943" w:rsidP="00686943">
            <w:pPr>
              <w:jc w:val="left"/>
              <w:rPr>
                <w:color w:val="00B050"/>
              </w:rPr>
            </w:pPr>
            <w:r>
              <w:rPr>
                <w:rFonts w:hint="eastAsia"/>
                <w:color w:val="00B050"/>
              </w:rPr>
              <w:t>（中文）</w:t>
            </w:r>
            <w:r w:rsidR="009860E0" w:rsidRPr="00DC43F2">
              <w:rPr>
                <w:rFonts w:asciiTheme="minorEastAsia" w:hAnsiTheme="minorEastAsia" w:hint="eastAsia"/>
                <w:sz w:val="24"/>
              </w:rPr>
              <w:t>在实验中探究生物技术</w:t>
            </w:r>
          </w:p>
        </w:tc>
      </w:tr>
      <w:tr w:rsidR="001D0BF5" w:rsidTr="00297B65">
        <w:trPr>
          <w:trHeight w:val="411"/>
        </w:trPr>
        <w:tc>
          <w:tcPr>
            <w:tcW w:w="1667" w:type="dxa"/>
            <w:vMerge/>
          </w:tcPr>
          <w:p w:rsidR="001D0BF5" w:rsidRPr="001D0BF5" w:rsidRDefault="001D0BF5" w:rsidP="007C626D">
            <w:pPr>
              <w:jc w:val="left"/>
            </w:pPr>
          </w:p>
        </w:tc>
        <w:tc>
          <w:tcPr>
            <w:tcW w:w="8517" w:type="dxa"/>
            <w:gridSpan w:val="8"/>
          </w:tcPr>
          <w:p w:rsidR="001D0BF5" w:rsidRPr="00565461" w:rsidRDefault="00686943" w:rsidP="00686943">
            <w:pPr>
              <w:jc w:val="left"/>
              <w:rPr>
                <w:color w:val="00B050"/>
              </w:rPr>
            </w:pPr>
            <w:r>
              <w:rPr>
                <w:rFonts w:hint="eastAsia"/>
                <w:color w:val="00B050"/>
              </w:rPr>
              <w:t>（英文）</w:t>
            </w:r>
            <w:r w:rsidR="009860E0" w:rsidRPr="00DC43F2">
              <w:rPr>
                <w:rFonts w:ascii="Times New Roman" w:hAnsi="Times New Roman" w:cs="Times New Roman"/>
                <w:sz w:val="24"/>
              </w:rPr>
              <w:t>Exploring Biotechnology in Bio-lab</w:t>
            </w:r>
          </w:p>
        </w:tc>
      </w:tr>
      <w:tr w:rsidR="001D0BF5" w:rsidTr="00297B65">
        <w:trPr>
          <w:trHeight w:val="700"/>
        </w:trPr>
        <w:tc>
          <w:tcPr>
            <w:tcW w:w="1667"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8517" w:type="dxa"/>
            <w:gridSpan w:val="8"/>
            <w:vAlign w:val="center"/>
          </w:tcPr>
          <w:p w:rsidR="001D0BF5" w:rsidRPr="00F35D6C" w:rsidRDefault="009860E0" w:rsidP="00823ACC">
            <w:pPr>
              <w:jc w:val="center"/>
              <w:rPr>
                <w:color w:val="00B050"/>
                <w:sz w:val="24"/>
                <w:szCs w:val="24"/>
              </w:rPr>
            </w:pPr>
            <w:r w:rsidRPr="00F35D6C">
              <w:rPr>
                <w:rFonts w:hint="eastAsia"/>
                <w:bCs/>
                <w:sz w:val="24"/>
                <w:szCs w:val="24"/>
              </w:rPr>
              <w:t>公共选修课</w:t>
            </w:r>
          </w:p>
        </w:tc>
      </w:tr>
      <w:tr w:rsidR="00AE6C69" w:rsidTr="00297B65">
        <w:tc>
          <w:tcPr>
            <w:tcW w:w="1667" w:type="dxa"/>
            <w:vAlign w:val="center"/>
          </w:tcPr>
          <w:p w:rsidR="00AE6C69" w:rsidRDefault="00AE6C69" w:rsidP="00D130CC">
            <w:pPr>
              <w:jc w:val="center"/>
            </w:pPr>
            <w:r>
              <w:rPr>
                <w:rFonts w:hint="eastAsia"/>
              </w:rPr>
              <w:t>授课对象</w:t>
            </w:r>
          </w:p>
          <w:p w:rsidR="00AE6C69" w:rsidRDefault="00AE6C69" w:rsidP="00D130CC">
            <w:pPr>
              <w:jc w:val="center"/>
            </w:pPr>
            <w:r>
              <w:rPr>
                <w:rFonts w:hint="eastAsia"/>
              </w:rPr>
              <w:t>（</w:t>
            </w:r>
            <w:r w:rsidR="008F7DAE">
              <w:rPr>
                <w:rFonts w:hint="eastAsia"/>
              </w:rPr>
              <w:t>Audience</w:t>
            </w:r>
            <w:r>
              <w:rPr>
                <w:rFonts w:hint="eastAsia"/>
              </w:rPr>
              <w:t>）</w:t>
            </w:r>
          </w:p>
        </w:tc>
        <w:tc>
          <w:tcPr>
            <w:tcW w:w="8517" w:type="dxa"/>
            <w:gridSpan w:val="8"/>
            <w:vAlign w:val="center"/>
          </w:tcPr>
          <w:p w:rsidR="00AE6C69" w:rsidRPr="00DC43F2" w:rsidRDefault="009860E0" w:rsidP="00823ACC">
            <w:pPr>
              <w:jc w:val="left"/>
              <w:rPr>
                <w:rFonts w:asciiTheme="minorEastAsia" w:hAnsiTheme="minorEastAsia"/>
              </w:rPr>
            </w:pPr>
            <w:r w:rsidRPr="00DC43F2">
              <w:rPr>
                <w:rFonts w:asciiTheme="minorEastAsia" w:hAnsiTheme="minorEastAsia" w:cs="宋体" w:hint="eastAsia"/>
                <w:sz w:val="24"/>
              </w:rPr>
              <w:t>全校非生物专业本科生</w:t>
            </w:r>
          </w:p>
        </w:tc>
      </w:tr>
      <w:tr w:rsidR="001D0BF5" w:rsidTr="00297B65">
        <w:tc>
          <w:tcPr>
            <w:tcW w:w="1667" w:type="dxa"/>
            <w:vAlign w:val="center"/>
          </w:tcPr>
          <w:p w:rsidR="001D0BF5" w:rsidRDefault="001D0BF5" w:rsidP="00D130CC">
            <w:pPr>
              <w:jc w:val="center"/>
            </w:pPr>
            <w:r>
              <w:rPr>
                <w:rFonts w:hint="eastAsia"/>
              </w:rPr>
              <w:t>授课语言</w:t>
            </w:r>
          </w:p>
          <w:p w:rsidR="001D0BF5" w:rsidRPr="001D0BF5" w:rsidRDefault="001D0BF5" w:rsidP="007C626D">
            <w:pPr>
              <w:jc w:val="left"/>
            </w:pPr>
            <w:r>
              <w:rPr>
                <w:rFonts w:hint="eastAsia"/>
              </w:rPr>
              <w:t>(Language of Instruction)</w:t>
            </w:r>
          </w:p>
        </w:tc>
        <w:tc>
          <w:tcPr>
            <w:tcW w:w="8517" w:type="dxa"/>
            <w:gridSpan w:val="8"/>
            <w:vAlign w:val="center"/>
          </w:tcPr>
          <w:p w:rsidR="001D0BF5" w:rsidRPr="001D0BF5" w:rsidRDefault="009860E0" w:rsidP="00823ACC">
            <w:pPr>
              <w:jc w:val="left"/>
            </w:pPr>
            <w:r>
              <w:rPr>
                <w:rFonts w:hint="eastAsia"/>
              </w:rPr>
              <w:t>中文</w:t>
            </w:r>
          </w:p>
        </w:tc>
      </w:tr>
      <w:tr w:rsidR="001D0BF5" w:rsidTr="00297B65">
        <w:tc>
          <w:tcPr>
            <w:tcW w:w="1667" w:type="dxa"/>
            <w:vAlign w:val="center"/>
          </w:tcPr>
          <w:p w:rsidR="001D0BF5" w:rsidRDefault="00D130CC" w:rsidP="007C626D">
            <w:pPr>
              <w:jc w:val="center"/>
            </w:pPr>
            <w:r w:rsidRPr="00565461">
              <w:rPr>
                <w:rFonts w:hint="eastAsia"/>
                <w:color w:val="FF0000"/>
              </w:rPr>
              <w:t>*</w:t>
            </w:r>
            <w:r w:rsidR="001D0BF5">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8517" w:type="dxa"/>
            <w:gridSpan w:val="8"/>
            <w:vAlign w:val="center"/>
          </w:tcPr>
          <w:p w:rsidR="001D0BF5" w:rsidRPr="001D0BF5" w:rsidRDefault="009860E0" w:rsidP="007C626D">
            <w:pPr>
              <w:jc w:val="center"/>
            </w:pPr>
            <w:r>
              <w:rPr>
                <w:rFonts w:hint="eastAsia"/>
              </w:rPr>
              <w:t>生命科学技术学院</w:t>
            </w:r>
          </w:p>
        </w:tc>
      </w:tr>
      <w:tr w:rsidR="001D0BF5" w:rsidTr="00297B65">
        <w:tc>
          <w:tcPr>
            <w:tcW w:w="1667"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8517" w:type="dxa"/>
            <w:gridSpan w:val="8"/>
            <w:vAlign w:val="center"/>
          </w:tcPr>
          <w:p w:rsidR="001D0BF5" w:rsidRPr="001D0BF5" w:rsidRDefault="009860E0" w:rsidP="007C626D">
            <w:pPr>
              <w:jc w:val="left"/>
            </w:pPr>
            <w:r>
              <w:rPr>
                <w:rFonts w:hint="eastAsia"/>
              </w:rPr>
              <w:t>无</w:t>
            </w:r>
          </w:p>
        </w:tc>
      </w:tr>
      <w:tr w:rsidR="001D0BF5" w:rsidTr="00297B65">
        <w:trPr>
          <w:gridAfter w:val="1"/>
          <w:wAfter w:w="7" w:type="dxa"/>
        </w:trPr>
        <w:tc>
          <w:tcPr>
            <w:tcW w:w="1667" w:type="dxa"/>
            <w:vAlign w:val="center"/>
          </w:tcPr>
          <w:p w:rsidR="001D0BF5" w:rsidRDefault="001D0BF5" w:rsidP="007C626D">
            <w:pPr>
              <w:jc w:val="center"/>
            </w:pPr>
            <w:r>
              <w:rPr>
                <w:rFonts w:hint="eastAsia"/>
              </w:rPr>
              <w:t>授课教师</w:t>
            </w:r>
          </w:p>
          <w:p w:rsidR="001D0BF5" w:rsidRDefault="001D0BF5" w:rsidP="008F7DAE">
            <w:pPr>
              <w:jc w:val="center"/>
            </w:pPr>
            <w:r>
              <w:rPr>
                <w:rFonts w:hint="eastAsia"/>
              </w:rPr>
              <w:t>（</w:t>
            </w:r>
            <w:r w:rsidR="008F7DAE">
              <w:rPr>
                <w:rFonts w:hint="eastAsia"/>
              </w:rPr>
              <w:t>Instructor</w:t>
            </w:r>
            <w:r>
              <w:rPr>
                <w:rFonts w:hint="eastAsia"/>
              </w:rPr>
              <w:t>）</w:t>
            </w:r>
          </w:p>
        </w:tc>
        <w:tc>
          <w:tcPr>
            <w:tcW w:w="1523" w:type="dxa"/>
            <w:gridSpan w:val="2"/>
            <w:vAlign w:val="center"/>
          </w:tcPr>
          <w:p w:rsidR="001D0BF5" w:rsidRDefault="009860E0" w:rsidP="007C626D">
            <w:pPr>
              <w:jc w:val="center"/>
            </w:pPr>
            <w:r>
              <w:rPr>
                <w:rFonts w:hint="eastAsia"/>
              </w:rPr>
              <w:t>蒋群、何丽明</w:t>
            </w:r>
          </w:p>
        </w:tc>
        <w:tc>
          <w:tcPr>
            <w:tcW w:w="1087" w:type="dxa"/>
            <w:gridSpan w:val="2"/>
            <w:vAlign w:val="center"/>
          </w:tcPr>
          <w:p w:rsidR="00686943" w:rsidRDefault="00686943" w:rsidP="00686943">
            <w:pPr>
              <w:jc w:val="center"/>
            </w:pPr>
            <w:r>
              <w:rPr>
                <w:rFonts w:hint="eastAsia"/>
              </w:rPr>
              <w:t>课程网址</w:t>
            </w:r>
          </w:p>
          <w:p w:rsidR="001D0BF5" w:rsidRDefault="00686943" w:rsidP="00686943">
            <w:pPr>
              <w:jc w:val="center"/>
            </w:pPr>
            <w:r>
              <w:rPr>
                <w:rFonts w:hint="eastAsia"/>
              </w:rPr>
              <w:t>(</w:t>
            </w:r>
            <w:r w:rsidRPr="00E905D9">
              <w:t xml:space="preserve">Course </w:t>
            </w:r>
            <w:r>
              <w:rPr>
                <w:rFonts w:hint="eastAsia"/>
              </w:rPr>
              <w:t>W</w:t>
            </w:r>
            <w:r w:rsidRPr="00E905D9">
              <w:t>ebpage</w:t>
            </w:r>
            <w:r>
              <w:rPr>
                <w:rFonts w:hint="eastAsia"/>
              </w:rPr>
              <w:t>)</w:t>
            </w:r>
          </w:p>
        </w:tc>
        <w:tc>
          <w:tcPr>
            <w:tcW w:w="5900" w:type="dxa"/>
            <w:gridSpan w:val="3"/>
            <w:vAlign w:val="center"/>
          </w:tcPr>
          <w:p w:rsidR="001D0BF5" w:rsidRPr="0074127F" w:rsidRDefault="00AF6C47" w:rsidP="007C626D">
            <w:pPr>
              <w:jc w:val="center"/>
              <w:rPr>
                <w:color w:val="00B050"/>
              </w:rPr>
            </w:pPr>
            <w:r w:rsidRPr="00AF6C47">
              <w:rPr>
                <w:color w:val="00B050"/>
              </w:rPr>
              <w:t>http://www.cnmooc.org/portal/session/bulletin/index/3759.mooc</w:t>
            </w:r>
          </w:p>
        </w:tc>
      </w:tr>
      <w:tr w:rsidR="001D0BF5" w:rsidTr="00297B65">
        <w:trPr>
          <w:trHeight w:val="1728"/>
        </w:trPr>
        <w:tc>
          <w:tcPr>
            <w:tcW w:w="1667"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8517" w:type="dxa"/>
            <w:gridSpan w:val="8"/>
            <w:vAlign w:val="center"/>
          </w:tcPr>
          <w:p w:rsidR="009860E0" w:rsidRPr="00DC43F2" w:rsidRDefault="009860E0" w:rsidP="009860E0">
            <w:pPr>
              <w:spacing w:line="360" w:lineRule="auto"/>
              <w:ind w:firstLineChars="200" w:firstLine="480"/>
              <w:jc w:val="left"/>
              <w:rPr>
                <w:rFonts w:asciiTheme="minorEastAsia" w:hAnsiTheme="minorEastAsia"/>
                <w:sz w:val="24"/>
              </w:rPr>
            </w:pPr>
            <w:bookmarkStart w:id="0" w:name="OLE_LINK1"/>
            <w:bookmarkStart w:id="1" w:name="OLE_LINK2"/>
            <w:r w:rsidRPr="00DC43F2">
              <w:rPr>
                <w:rFonts w:asciiTheme="minorEastAsia" w:hAnsiTheme="minorEastAsia" w:hint="eastAsia"/>
                <w:sz w:val="24"/>
              </w:rPr>
              <w:t>本课程是面向全校非生物专业本科生的通选课。21世纪以来，生命科学技术在整个社会经济和人类生活中的作用愈益凸显，对人类生活、生产产生了重大变化和影响</w:t>
            </w:r>
            <w:r w:rsidR="004C68B9" w:rsidRPr="00DC43F2">
              <w:rPr>
                <w:rFonts w:asciiTheme="minorEastAsia" w:hAnsiTheme="minorEastAsia" w:hint="eastAsia"/>
                <w:sz w:val="24"/>
              </w:rPr>
              <w:t>，也引起了一些社会热点话题，如转基因食品、基因检测、抗生素的滥用、生物能源、分子医学等等</w:t>
            </w:r>
            <w:r w:rsidRPr="00DC43F2">
              <w:rPr>
                <w:rFonts w:asciiTheme="minorEastAsia" w:hAnsiTheme="minorEastAsia" w:hint="eastAsia"/>
                <w:sz w:val="24"/>
              </w:rPr>
              <w:t>。大学生应具备更多生命科学背景的知识与认识，因此，本课程以一个易于学生接受的、新颖的视角，即通过在实验室内动手操作和交流讨论，使学生了解生物技术的应用和价值，认识我们所处的时代，理解生命科学技术的快速发展带来的变革</w:t>
            </w:r>
            <w:r w:rsidR="004C68B9" w:rsidRPr="00DC43F2">
              <w:rPr>
                <w:rFonts w:asciiTheme="minorEastAsia" w:hAnsiTheme="minorEastAsia" w:hint="eastAsia"/>
                <w:sz w:val="24"/>
              </w:rPr>
              <w:t>和对相关热点话题的思考与讨论</w:t>
            </w:r>
            <w:r w:rsidRPr="00DC43F2">
              <w:rPr>
                <w:rFonts w:asciiTheme="minorEastAsia" w:hAnsiTheme="minorEastAsia" w:hint="eastAsia"/>
                <w:sz w:val="24"/>
              </w:rPr>
              <w:t>。</w:t>
            </w:r>
          </w:p>
          <w:p w:rsidR="005F7509" w:rsidRPr="00DC43F2" w:rsidRDefault="009860E0" w:rsidP="009860E0">
            <w:pPr>
              <w:spacing w:line="360" w:lineRule="auto"/>
              <w:ind w:firstLineChars="200" w:firstLine="480"/>
              <w:jc w:val="left"/>
              <w:rPr>
                <w:rFonts w:asciiTheme="minorEastAsia" w:hAnsiTheme="minorEastAsia"/>
                <w:sz w:val="24"/>
              </w:rPr>
            </w:pPr>
            <w:r w:rsidRPr="00DC43F2">
              <w:rPr>
                <w:rFonts w:asciiTheme="minorEastAsia" w:hAnsiTheme="minorEastAsia" w:hint="eastAsia"/>
                <w:sz w:val="24"/>
              </w:rPr>
              <w:t>主要教学内容围绕与我们生活、健康息息相关，以及社会热点问题展开，包括</w:t>
            </w:r>
            <w:r w:rsidR="004C68B9" w:rsidRPr="00DC43F2">
              <w:rPr>
                <w:rFonts w:asciiTheme="minorEastAsia" w:hAnsiTheme="minorEastAsia" w:hint="eastAsia"/>
                <w:sz w:val="24"/>
              </w:rPr>
              <w:t>对抗生素的认识和正确利用</w:t>
            </w:r>
            <w:r w:rsidRPr="00DC43F2">
              <w:rPr>
                <w:rFonts w:asciiTheme="minorEastAsia" w:hAnsiTheme="minorEastAsia" w:hint="eastAsia"/>
                <w:sz w:val="24"/>
              </w:rPr>
              <w:t>、对转基因食品的检测和</w:t>
            </w:r>
            <w:r w:rsidR="004C68B9" w:rsidRPr="00DC43F2">
              <w:rPr>
                <w:rFonts w:asciiTheme="minorEastAsia" w:hAnsiTheme="minorEastAsia" w:hint="eastAsia"/>
                <w:sz w:val="24"/>
              </w:rPr>
              <w:t>热议</w:t>
            </w:r>
            <w:r w:rsidRPr="00DC43F2">
              <w:rPr>
                <w:rFonts w:asciiTheme="minorEastAsia" w:hAnsiTheme="minorEastAsia" w:hint="eastAsia"/>
                <w:sz w:val="24"/>
              </w:rPr>
              <w:t>、自制生物柴油、发现洗衣粉中的生物酶以及健康食品酸奶中的微生物等</w:t>
            </w:r>
            <w:r w:rsidR="004C68B9" w:rsidRPr="00DC43F2">
              <w:rPr>
                <w:rFonts w:asciiTheme="minorEastAsia" w:hAnsiTheme="minorEastAsia" w:hint="eastAsia"/>
                <w:sz w:val="24"/>
              </w:rPr>
              <w:t>。</w:t>
            </w:r>
          </w:p>
          <w:p w:rsidR="009860E0" w:rsidRPr="0005027E" w:rsidRDefault="004C68B9" w:rsidP="009860E0">
            <w:pPr>
              <w:spacing w:line="360" w:lineRule="auto"/>
              <w:ind w:firstLineChars="200" w:firstLine="480"/>
              <w:jc w:val="left"/>
              <w:rPr>
                <w:rFonts w:ascii="楷体" w:eastAsia="楷体"/>
                <w:sz w:val="24"/>
              </w:rPr>
            </w:pPr>
            <w:r w:rsidRPr="00DC43F2">
              <w:rPr>
                <w:rFonts w:asciiTheme="minorEastAsia" w:hAnsiTheme="minorEastAsia" w:hint="eastAsia"/>
                <w:sz w:val="24"/>
              </w:rPr>
              <w:t>不同于一般的实验课程，</w:t>
            </w:r>
            <w:r w:rsidR="005F7509" w:rsidRPr="00DC43F2">
              <w:rPr>
                <w:rFonts w:asciiTheme="minorEastAsia" w:hAnsiTheme="minorEastAsia" w:hint="eastAsia"/>
                <w:sz w:val="24"/>
              </w:rPr>
              <w:t>本课程一方面使同学们在实验室探究现代生物技术，另一方面，</w:t>
            </w:r>
            <w:r w:rsidRPr="00DC43F2">
              <w:rPr>
                <w:rFonts w:asciiTheme="minorEastAsia" w:hAnsiTheme="minorEastAsia" w:hint="eastAsia"/>
                <w:sz w:val="24"/>
              </w:rPr>
              <w:t>将</w:t>
            </w:r>
            <w:r w:rsidR="005F7509" w:rsidRPr="00DC43F2">
              <w:rPr>
                <w:rFonts w:asciiTheme="minorEastAsia" w:hAnsiTheme="minorEastAsia" w:hint="eastAsia"/>
                <w:sz w:val="24"/>
              </w:rPr>
              <w:t>着重</w:t>
            </w:r>
            <w:r w:rsidR="00975F0B" w:rsidRPr="00DC43F2">
              <w:rPr>
                <w:rFonts w:asciiTheme="minorEastAsia" w:hAnsiTheme="minorEastAsia" w:hint="eastAsia"/>
                <w:sz w:val="24"/>
              </w:rPr>
              <w:t>引导学生</w:t>
            </w:r>
            <w:r w:rsidRPr="00DC43F2">
              <w:rPr>
                <w:rFonts w:asciiTheme="minorEastAsia" w:hAnsiTheme="minorEastAsia" w:hint="eastAsia"/>
                <w:sz w:val="24"/>
              </w:rPr>
              <w:t>进行对社会相关热门话题和争论焦点的各自见解的发表和</w:t>
            </w:r>
            <w:r w:rsidR="00975F0B" w:rsidRPr="00DC43F2">
              <w:rPr>
                <w:rFonts w:asciiTheme="minorEastAsia" w:hAnsiTheme="minorEastAsia" w:hint="eastAsia"/>
                <w:sz w:val="24"/>
              </w:rPr>
              <w:t>师生间的充分</w:t>
            </w:r>
            <w:r w:rsidRPr="00DC43F2">
              <w:rPr>
                <w:rFonts w:asciiTheme="minorEastAsia" w:hAnsiTheme="minorEastAsia" w:hint="eastAsia"/>
                <w:sz w:val="24"/>
              </w:rPr>
              <w:t>讨论</w:t>
            </w:r>
            <w:r w:rsidR="005F7509" w:rsidRPr="00DC43F2">
              <w:rPr>
                <w:rFonts w:asciiTheme="minorEastAsia" w:hAnsiTheme="minorEastAsia" w:hint="eastAsia"/>
                <w:sz w:val="24"/>
              </w:rPr>
              <w:t>。从而培养学生具有开阔的视野和知识面、具有良好</w:t>
            </w:r>
            <w:r w:rsidR="005F7509" w:rsidRPr="00DC43F2">
              <w:rPr>
                <w:rFonts w:asciiTheme="minorEastAsia" w:hAnsiTheme="minorEastAsia" w:hint="eastAsia"/>
                <w:sz w:val="24"/>
              </w:rPr>
              <w:lastRenderedPageBreak/>
              <w:t>的思辨意识，</w:t>
            </w:r>
            <w:r w:rsidRPr="00DC43F2">
              <w:rPr>
                <w:rFonts w:asciiTheme="minorEastAsia" w:hAnsiTheme="minorEastAsia" w:hint="eastAsia"/>
                <w:sz w:val="24"/>
              </w:rPr>
              <w:t>同时，培养学生具有生物技术的视角，并结合专业特点，与所学学科进行交叉融合，解决实际问题和现实需要的能力。</w:t>
            </w:r>
          </w:p>
          <w:bookmarkEnd w:id="0"/>
          <w:bookmarkEnd w:id="1"/>
          <w:p w:rsidR="001D0BF5" w:rsidRPr="001D0BF5" w:rsidRDefault="001D0BF5" w:rsidP="005031D5"/>
        </w:tc>
      </w:tr>
      <w:tr w:rsidR="001D0BF5" w:rsidTr="00297B65">
        <w:trPr>
          <w:trHeight w:val="1633"/>
        </w:trPr>
        <w:tc>
          <w:tcPr>
            <w:tcW w:w="1667" w:type="dxa"/>
            <w:tcBorders>
              <w:bottom w:val="single" w:sz="4" w:space="0" w:color="auto"/>
            </w:tcBorders>
            <w:vAlign w:val="center"/>
          </w:tcPr>
          <w:p w:rsidR="001D0BF5" w:rsidRPr="001D0BF5" w:rsidRDefault="00565461" w:rsidP="00FC687D">
            <w:pPr>
              <w:jc w:val="center"/>
            </w:pPr>
            <w:r w:rsidRPr="00565461">
              <w:rPr>
                <w:rFonts w:hint="eastAsia"/>
                <w:color w:val="FF0000"/>
              </w:rPr>
              <w:lastRenderedPageBreak/>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8517" w:type="dxa"/>
            <w:gridSpan w:val="8"/>
            <w:tcBorders>
              <w:bottom w:val="single" w:sz="4" w:space="0" w:color="auto"/>
            </w:tcBorders>
            <w:vAlign w:val="center"/>
          </w:tcPr>
          <w:p w:rsidR="00735048" w:rsidRPr="00DC43F2" w:rsidRDefault="009860E0" w:rsidP="00735048">
            <w:pPr>
              <w:adjustRightInd w:val="0"/>
              <w:snapToGrid w:val="0"/>
              <w:spacing w:line="360" w:lineRule="auto"/>
              <w:ind w:firstLineChars="100" w:firstLine="240"/>
              <w:jc w:val="left"/>
              <w:rPr>
                <w:rFonts w:ascii="Times New Roman" w:hAnsi="Times New Roman" w:cs="Times New Roman"/>
                <w:sz w:val="24"/>
              </w:rPr>
            </w:pPr>
            <w:r w:rsidRPr="00DC43F2">
              <w:rPr>
                <w:rFonts w:ascii="Times New Roman" w:hAnsi="Times New Roman" w:cs="Times New Roman"/>
                <w:sz w:val="24"/>
              </w:rPr>
              <w:t>This course is optional for all the non-biological majors of the university. From the beginning of 21th century, life science and technology is playing an increasing important role in social economy and human life, having great change and impact on human’s life and production activity.</w:t>
            </w:r>
            <w:r w:rsidR="005F7509" w:rsidRPr="00DC43F2">
              <w:rPr>
                <w:rFonts w:ascii="Times New Roman" w:eastAsia="楷体" w:hAnsi="Times New Roman" w:cs="Times New Roman"/>
                <w:sz w:val="24"/>
              </w:rPr>
              <w:t xml:space="preserve"> Also many hot topics were aroused, such as genetically modified food, gene detection, antibiotics abuse, bio</w:t>
            </w:r>
            <w:r w:rsidR="00D14A2D" w:rsidRPr="00DC43F2">
              <w:rPr>
                <w:rFonts w:ascii="Times New Roman" w:eastAsia="楷体" w:hAnsi="Times New Roman" w:cs="Times New Roman"/>
                <w:sz w:val="24"/>
              </w:rPr>
              <w:t>logical energy source</w:t>
            </w:r>
            <w:r w:rsidR="005F7509" w:rsidRPr="00DC43F2">
              <w:rPr>
                <w:rFonts w:ascii="Times New Roman" w:eastAsia="楷体" w:hAnsi="Times New Roman" w:cs="Times New Roman"/>
                <w:sz w:val="24"/>
              </w:rPr>
              <w:t xml:space="preserve"> and </w:t>
            </w:r>
            <w:r w:rsidR="00735048" w:rsidRPr="00DC43F2">
              <w:rPr>
                <w:rFonts w:ascii="Times New Roman" w:eastAsia="楷体" w:hAnsi="Times New Roman" w:cs="Times New Roman"/>
                <w:sz w:val="24"/>
              </w:rPr>
              <w:t xml:space="preserve">molecular medicine. </w:t>
            </w:r>
            <w:r w:rsidRPr="00DC43F2">
              <w:rPr>
                <w:rFonts w:ascii="Times New Roman" w:hAnsi="Times New Roman" w:cs="Times New Roman"/>
                <w:sz w:val="24"/>
              </w:rPr>
              <w:t>Undergraduates should get more knowledge and learning of life sciences. This course offers an opportunity for students to know the application and value of biotechnology through lab work and discussion, to understand the changes with the rapid development of life sciences and technology</w:t>
            </w:r>
            <w:r w:rsidR="00735048" w:rsidRPr="00DC43F2">
              <w:rPr>
                <w:rFonts w:ascii="Times New Roman" w:hAnsi="Times New Roman" w:cs="Times New Roman"/>
                <w:sz w:val="24"/>
              </w:rPr>
              <w:t>, and to think deeply and discuss the relevant hot topics</w:t>
            </w:r>
            <w:r w:rsidRPr="00DC43F2">
              <w:rPr>
                <w:rFonts w:ascii="Times New Roman" w:hAnsi="Times New Roman" w:cs="Times New Roman"/>
                <w:sz w:val="24"/>
              </w:rPr>
              <w:t xml:space="preserve">. </w:t>
            </w:r>
          </w:p>
          <w:p w:rsidR="00735048" w:rsidRPr="00DC43F2" w:rsidRDefault="00735048" w:rsidP="00735048">
            <w:pPr>
              <w:adjustRightInd w:val="0"/>
              <w:snapToGrid w:val="0"/>
              <w:spacing w:line="360" w:lineRule="auto"/>
              <w:ind w:firstLineChars="100" w:firstLine="240"/>
              <w:jc w:val="left"/>
              <w:rPr>
                <w:rFonts w:ascii="Times New Roman" w:hAnsi="Times New Roman" w:cs="Times New Roman"/>
                <w:sz w:val="24"/>
              </w:rPr>
            </w:pPr>
            <w:r w:rsidRPr="00DC43F2">
              <w:rPr>
                <w:rFonts w:ascii="Times New Roman" w:hAnsi="Times New Roman" w:cs="Times New Roman"/>
                <w:sz w:val="24"/>
              </w:rPr>
              <w:t>The teaching of this course includes knowing antibiotics and making proper use of them, testing genetically modified food and discussing the relevant safety problem</w:t>
            </w:r>
            <w:r w:rsidR="00470698" w:rsidRPr="00DC43F2">
              <w:rPr>
                <w:rFonts w:ascii="Times New Roman" w:hAnsi="Times New Roman" w:cs="Times New Roman"/>
                <w:sz w:val="24"/>
              </w:rPr>
              <w:t xml:space="preserve">, making biodiesel, exploring enzymes in detergent powder, and isolating microorganisms from yogurt. </w:t>
            </w:r>
          </w:p>
          <w:p w:rsidR="009860E0" w:rsidRPr="00735048" w:rsidRDefault="00470698" w:rsidP="00A71E0C">
            <w:pPr>
              <w:adjustRightInd w:val="0"/>
              <w:snapToGrid w:val="0"/>
              <w:spacing w:line="360" w:lineRule="auto"/>
              <w:ind w:firstLineChars="100" w:firstLine="240"/>
              <w:jc w:val="left"/>
              <w:rPr>
                <w:sz w:val="24"/>
              </w:rPr>
            </w:pPr>
            <w:r w:rsidRPr="00DC43F2">
              <w:rPr>
                <w:rFonts w:ascii="Times New Roman" w:hAnsi="Times New Roman" w:cs="Times New Roman"/>
                <w:sz w:val="24"/>
              </w:rPr>
              <w:t>Distinguished from other common lab courses, this course combines the experiments to explore modern biotechnology and discussion about relevant h</w:t>
            </w:r>
            <w:r w:rsidR="00A71E0C" w:rsidRPr="00DC43F2">
              <w:rPr>
                <w:rFonts w:ascii="Times New Roman" w:hAnsi="Times New Roman" w:cs="Times New Roman"/>
                <w:sz w:val="24"/>
              </w:rPr>
              <w:t xml:space="preserve">ot topics, and puts emphasis on students’ presentation of their opinion and discussion with other students and teachers. The aim of this course is to broaden students’ vision and expand their scope of knowledge. </w:t>
            </w:r>
            <w:r w:rsidR="009860E0" w:rsidRPr="00DC43F2">
              <w:rPr>
                <w:rFonts w:ascii="Times New Roman" w:hAnsi="Times New Roman" w:cs="Times New Roman"/>
                <w:sz w:val="24"/>
              </w:rPr>
              <w:t>Meanwhile, the students will get the biological perspective and have the sense of combining and fusing their own major with biology to solve practical matters and needs.</w:t>
            </w:r>
          </w:p>
          <w:p w:rsidR="001D0BF5" w:rsidRPr="009860E0" w:rsidRDefault="001D0BF5" w:rsidP="00686943">
            <w:pPr>
              <w:jc w:val="left"/>
            </w:pPr>
          </w:p>
        </w:tc>
      </w:tr>
      <w:tr w:rsidR="000A548F" w:rsidTr="00297B65">
        <w:trPr>
          <w:trHeight w:val="557"/>
        </w:trPr>
        <w:tc>
          <w:tcPr>
            <w:tcW w:w="10184" w:type="dxa"/>
            <w:gridSpan w:val="9"/>
            <w:shd w:val="clear" w:color="auto" w:fill="D9D9D9" w:themeFill="background1" w:themeFillShade="D9"/>
            <w:vAlign w:val="center"/>
          </w:tcPr>
          <w:p w:rsidR="000A548F" w:rsidRPr="001D0BF5" w:rsidRDefault="000A548F" w:rsidP="00686943">
            <w:r w:rsidRPr="001D0BF5">
              <w:rPr>
                <w:rFonts w:hint="eastAsia"/>
              </w:rPr>
              <w:t>课程教学大纲（</w:t>
            </w:r>
            <w:r w:rsidRPr="001D0BF5">
              <w:t>course syllabus</w:t>
            </w:r>
            <w:r w:rsidRPr="001D0BF5">
              <w:rPr>
                <w:rFonts w:hint="eastAsia"/>
              </w:rPr>
              <w:t>）</w:t>
            </w:r>
          </w:p>
        </w:tc>
      </w:tr>
      <w:tr w:rsidR="001D0BF5" w:rsidTr="00297B65">
        <w:trPr>
          <w:trHeight w:val="2696"/>
        </w:trPr>
        <w:tc>
          <w:tcPr>
            <w:tcW w:w="1667" w:type="dxa"/>
            <w:vAlign w:val="center"/>
          </w:tcPr>
          <w:p w:rsidR="001D0BF5" w:rsidRPr="0026569D" w:rsidRDefault="0074127F" w:rsidP="007C626D">
            <w:pPr>
              <w:jc w:val="left"/>
            </w:pPr>
            <w:r w:rsidRPr="0074127F">
              <w:rPr>
                <w:rFonts w:hint="eastAsia"/>
                <w:color w:val="C00000"/>
              </w:rPr>
              <w:lastRenderedPageBreak/>
              <w:t>*</w:t>
            </w:r>
            <w:r w:rsidR="001D0BF5" w:rsidRPr="001D0BF5">
              <w:rPr>
                <w:rFonts w:hint="eastAsia"/>
              </w:rPr>
              <w:t>学习目标</w:t>
            </w:r>
            <w:r w:rsidR="001D0BF5" w:rsidRPr="001D0BF5">
              <w:rPr>
                <w:rFonts w:hint="eastAsia"/>
              </w:rPr>
              <w:t>(Learning Outcomes)</w:t>
            </w:r>
          </w:p>
        </w:tc>
        <w:tc>
          <w:tcPr>
            <w:tcW w:w="8517" w:type="dxa"/>
            <w:gridSpan w:val="8"/>
            <w:vAlign w:val="center"/>
          </w:tcPr>
          <w:p w:rsidR="001D0BF5" w:rsidRPr="00DC43F2" w:rsidRDefault="00823ACC" w:rsidP="00DC43F2">
            <w:pPr>
              <w:spacing w:line="312" w:lineRule="auto"/>
              <w:rPr>
                <w:rFonts w:asciiTheme="minorEastAsia" w:hAnsiTheme="minorEastAsia"/>
                <w:sz w:val="24"/>
                <w:szCs w:val="24"/>
              </w:rPr>
            </w:pPr>
            <w:r w:rsidRPr="00DC43F2">
              <w:rPr>
                <w:rFonts w:asciiTheme="minorEastAsia" w:hAnsiTheme="minorEastAsia" w:hint="eastAsia"/>
                <w:sz w:val="24"/>
                <w:szCs w:val="24"/>
              </w:rPr>
              <w:t>1．</w:t>
            </w:r>
            <w:r w:rsidR="00010AC9" w:rsidRPr="00DC43F2">
              <w:rPr>
                <w:rFonts w:asciiTheme="minorEastAsia" w:hAnsiTheme="minorEastAsia" w:hint="eastAsia"/>
                <w:sz w:val="24"/>
                <w:szCs w:val="24"/>
              </w:rPr>
              <w:t>理解现代生物技术原理和其在我们生活实际与社会生产中的重要应用，掌握关键实验技术操作；</w:t>
            </w:r>
          </w:p>
          <w:p w:rsidR="00823ACC" w:rsidRPr="00DC43F2" w:rsidRDefault="00823ACC" w:rsidP="00DC43F2">
            <w:pPr>
              <w:spacing w:line="312" w:lineRule="auto"/>
              <w:rPr>
                <w:rFonts w:asciiTheme="minorEastAsia" w:hAnsiTheme="minorEastAsia"/>
                <w:sz w:val="24"/>
                <w:szCs w:val="24"/>
              </w:rPr>
            </w:pPr>
            <w:r w:rsidRPr="00DC43F2">
              <w:rPr>
                <w:rFonts w:asciiTheme="minorEastAsia" w:hAnsiTheme="minorEastAsia" w:hint="eastAsia"/>
                <w:sz w:val="24"/>
                <w:szCs w:val="24"/>
              </w:rPr>
              <w:t>2．</w:t>
            </w:r>
            <w:r w:rsidR="00010AC9" w:rsidRPr="00DC43F2">
              <w:rPr>
                <w:rFonts w:asciiTheme="minorEastAsia" w:hAnsiTheme="minorEastAsia" w:hint="eastAsia"/>
                <w:sz w:val="24"/>
                <w:szCs w:val="24"/>
              </w:rPr>
              <w:t>培养思辨意识，对社会热点问题进行深入思考和分析，并提高口头表达、交流、沟通能力；</w:t>
            </w:r>
          </w:p>
          <w:p w:rsidR="00686943" w:rsidRPr="00DC43F2" w:rsidRDefault="00010AC9" w:rsidP="00DC43F2">
            <w:pPr>
              <w:spacing w:line="312" w:lineRule="auto"/>
              <w:rPr>
                <w:rFonts w:asciiTheme="minorEastAsia" w:hAnsiTheme="minorEastAsia"/>
                <w:sz w:val="24"/>
                <w:szCs w:val="24"/>
              </w:rPr>
            </w:pPr>
            <w:r w:rsidRPr="00DC43F2">
              <w:rPr>
                <w:rFonts w:asciiTheme="minorEastAsia" w:hAnsiTheme="minorEastAsia" w:hint="eastAsia"/>
                <w:sz w:val="24"/>
                <w:szCs w:val="24"/>
              </w:rPr>
              <w:t>3</w:t>
            </w:r>
            <w:r w:rsidR="00686943" w:rsidRPr="00DC43F2">
              <w:rPr>
                <w:rFonts w:asciiTheme="minorEastAsia" w:hAnsiTheme="minorEastAsia" w:hint="eastAsia"/>
                <w:sz w:val="24"/>
                <w:szCs w:val="24"/>
              </w:rPr>
              <w:t>．</w:t>
            </w:r>
            <w:r w:rsidRPr="00DC43F2">
              <w:rPr>
                <w:rFonts w:asciiTheme="minorEastAsia" w:hAnsiTheme="minorEastAsia" w:hint="eastAsia"/>
                <w:sz w:val="24"/>
                <w:szCs w:val="24"/>
              </w:rPr>
              <w:t>具有生物技术的视角，并结合自身专业特点，进行学科间的交叉融合，创新性地提出解决实际问题和现实需要的能力。</w:t>
            </w:r>
          </w:p>
          <w:p w:rsidR="00823ACC" w:rsidRPr="00DC43F2" w:rsidRDefault="00823ACC" w:rsidP="00DC43F2">
            <w:pPr>
              <w:spacing w:line="312" w:lineRule="auto"/>
              <w:rPr>
                <w:rFonts w:asciiTheme="minorEastAsia" w:hAnsiTheme="minorEastAsia"/>
                <w:sz w:val="24"/>
                <w:szCs w:val="24"/>
              </w:rPr>
            </w:pPr>
            <w:r w:rsidRPr="00DC43F2">
              <w:rPr>
                <w:rFonts w:asciiTheme="minorEastAsia" w:hAnsiTheme="minorEastAsia"/>
                <w:sz w:val="24"/>
                <w:szCs w:val="24"/>
              </w:rPr>
              <w:t>……</w:t>
            </w:r>
          </w:p>
          <w:p w:rsidR="00686943" w:rsidRPr="001D0BF5" w:rsidRDefault="00686943" w:rsidP="00010AC9"/>
        </w:tc>
      </w:tr>
      <w:tr w:rsidR="000A548F" w:rsidTr="00297B65">
        <w:tc>
          <w:tcPr>
            <w:tcW w:w="1667" w:type="dxa"/>
            <w:vAlign w:val="center"/>
          </w:tcPr>
          <w:p w:rsidR="000A548F" w:rsidRPr="001D0BF5" w:rsidRDefault="000A548F" w:rsidP="007C626D">
            <w:pPr>
              <w:spacing w:line="460" w:lineRule="exact"/>
              <w:jc w:val="center"/>
            </w:pPr>
            <w:r w:rsidRPr="0074127F">
              <w:rPr>
                <w:rFonts w:hint="eastAsia"/>
                <w:color w:val="C00000"/>
              </w:rPr>
              <w:t>*</w:t>
            </w:r>
            <w:r w:rsidRPr="001D0BF5">
              <w:rPr>
                <w:rFonts w:hint="eastAsia"/>
              </w:rPr>
              <w:t>教学内容、进度安排及要求</w:t>
            </w:r>
          </w:p>
          <w:p w:rsidR="000A548F" w:rsidRPr="001D0BF5" w:rsidRDefault="000A548F" w:rsidP="007C626D">
            <w:pPr>
              <w:spacing w:line="460" w:lineRule="exact"/>
              <w:jc w:val="center"/>
            </w:pPr>
            <w:r w:rsidRPr="001D0BF5">
              <w:rPr>
                <w:rFonts w:hint="eastAsia"/>
              </w:rPr>
              <w:t>(</w:t>
            </w:r>
            <w:r w:rsidRPr="001D0BF5">
              <w:t>Class Schedule</w:t>
            </w:r>
          </w:p>
          <w:p w:rsidR="000A548F" w:rsidRPr="001D0BF5" w:rsidRDefault="000A548F" w:rsidP="007C626D">
            <w:pPr>
              <w:spacing w:line="460" w:lineRule="exact"/>
              <w:jc w:val="center"/>
            </w:pPr>
            <w:r w:rsidRPr="001D0BF5">
              <w:rPr>
                <w:rFonts w:hint="eastAsia"/>
              </w:rPr>
              <w:t xml:space="preserve">&amp; </w:t>
            </w:r>
            <w:r w:rsidRPr="001D0BF5">
              <w:t>Requirements</w:t>
            </w:r>
            <w:r w:rsidRPr="001D0BF5">
              <w:rPr>
                <w:rFonts w:hint="eastAsia"/>
              </w:rPr>
              <w:t>)</w:t>
            </w:r>
          </w:p>
        </w:tc>
        <w:tc>
          <w:tcPr>
            <w:tcW w:w="8517" w:type="dxa"/>
            <w:gridSpan w:val="8"/>
            <w:vAlign w:val="center"/>
          </w:tcPr>
          <w:tbl>
            <w:tblPr>
              <w:tblStyle w:val="a5"/>
              <w:tblW w:w="7269" w:type="dxa"/>
              <w:tblBorders>
                <w:left w:val="none" w:sz="0" w:space="0" w:color="auto"/>
                <w:right w:val="none" w:sz="0" w:space="0" w:color="auto"/>
              </w:tblBorders>
              <w:tblLook w:val="04A0" w:firstRow="1" w:lastRow="0" w:firstColumn="1" w:lastColumn="0" w:noHBand="0" w:noVBand="1"/>
            </w:tblPr>
            <w:tblGrid>
              <w:gridCol w:w="1456"/>
              <w:gridCol w:w="816"/>
              <w:gridCol w:w="1334"/>
              <w:gridCol w:w="1355"/>
              <w:gridCol w:w="1146"/>
              <w:gridCol w:w="1162"/>
            </w:tblGrid>
            <w:tr w:rsidR="000A548F" w:rsidTr="00784A11">
              <w:tc>
                <w:tcPr>
                  <w:tcW w:w="1456" w:type="dxa"/>
                </w:tcPr>
                <w:p w:rsidR="000A548F" w:rsidRPr="001D0BF5" w:rsidRDefault="000A548F" w:rsidP="007C626D">
                  <w:pPr>
                    <w:jc w:val="center"/>
                  </w:pPr>
                  <w:r w:rsidRPr="001D0BF5">
                    <w:rPr>
                      <w:rFonts w:hint="eastAsia"/>
                    </w:rPr>
                    <w:t>教学内容</w:t>
                  </w:r>
                </w:p>
              </w:tc>
              <w:tc>
                <w:tcPr>
                  <w:tcW w:w="816" w:type="dxa"/>
                </w:tcPr>
                <w:p w:rsidR="000A548F" w:rsidRPr="001D0BF5" w:rsidRDefault="000A548F" w:rsidP="007C626D">
                  <w:pPr>
                    <w:jc w:val="center"/>
                  </w:pPr>
                  <w:r w:rsidRPr="001D0BF5">
                    <w:rPr>
                      <w:rFonts w:hint="eastAsia"/>
                    </w:rPr>
                    <w:t>学时</w:t>
                  </w:r>
                </w:p>
              </w:tc>
              <w:tc>
                <w:tcPr>
                  <w:tcW w:w="1334" w:type="dxa"/>
                </w:tcPr>
                <w:p w:rsidR="000A548F" w:rsidRPr="001D0BF5" w:rsidRDefault="000A548F" w:rsidP="007C626D">
                  <w:pPr>
                    <w:jc w:val="center"/>
                  </w:pPr>
                  <w:r w:rsidRPr="001D0BF5">
                    <w:rPr>
                      <w:rFonts w:hint="eastAsia"/>
                    </w:rPr>
                    <w:t>教学方式</w:t>
                  </w:r>
                </w:p>
              </w:tc>
              <w:tc>
                <w:tcPr>
                  <w:tcW w:w="1355" w:type="dxa"/>
                </w:tcPr>
                <w:p w:rsidR="000A548F" w:rsidRPr="001D0BF5" w:rsidRDefault="000A548F" w:rsidP="007C626D">
                  <w:pPr>
                    <w:jc w:val="center"/>
                  </w:pPr>
                  <w:r w:rsidRPr="001D0BF5">
                    <w:rPr>
                      <w:rFonts w:hint="eastAsia"/>
                    </w:rPr>
                    <w:t>作业及要求</w:t>
                  </w:r>
                </w:p>
              </w:tc>
              <w:tc>
                <w:tcPr>
                  <w:tcW w:w="1146" w:type="dxa"/>
                </w:tcPr>
                <w:p w:rsidR="000A548F" w:rsidRPr="001D0BF5" w:rsidRDefault="000A548F" w:rsidP="007C626D">
                  <w:r w:rsidRPr="001D0BF5">
                    <w:rPr>
                      <w:rFonts w:hint="eastAsia"/>
                    </w:rPr>
                    <w:t>基本要求</w:t>
                  </w:r>
                </w:p>
              </w:tc>
              <w:tc>
                <w:tcPr>
                  <w:tcW w:w="1162" w:type="dxa"/>
                </w:tcPr>
                <w:p w:rsidR="000A548F" w:rsidRPr="001D0BF5" w:rsidRDefault="00FC687D" w:rsidP="007C626D">
                  <w:pPr>
                    <w:jc w:val="center"/>
                  </w:pPr>
                  <w:r>
                    <w:rPr>
                      <w:rFonts w:hint="eastAsia"/>
                    </w:rPr>
                    <w:t>考查</w:t>
                  </w:r>
                  <w:r w:rsidR="000A548F" w:rsidRPr="001D0BF5">
                    <w:rPr>
                      <w:rFonts w:hint="eastAsia"/>
                    </w:rPr>
                    <w:t>方式</w:t>
                  </w:r>
                </w:p>
              </w:tc>
            </w:tr>
            <w:tr w:rsidR="000A548F" w:rsidTr="00784A11">
              <w:trPr>
                <w:trHeight w:val="520"/>
              </w:trPr>
              <w:tc>
                <w:tcPr>
                  <w:tcW w:w="1456" w:type="dxa"/>
                  <w:vAlign w:val="center"/>
                </w:tcPr>
                <w:p w:rsidR="000A548F" w:rsidRPr="00DC43F2" w:rsidRDefault="00B43B56" w:rsidP="00686943">
                  <w:pPr>
                    <w:jc w:val="center"/>
                    <w:rPr>
                      <w:rFonts w:ascii="Times New Roman" w:eastAsia="宋体" w:hAnsi="Times New Roman"/>
                    </w:rPr>
                  </w:pPr>
                  <w:r w:rsidRPr="00DC43F2">
                    <w:rPr>
                      <w:rFonts w:ascii="Times New Roman" w:eastAsia="宋体" w:hAnsi="Times New Roman" w:cs="宋体" w:hint="eastAsia"/>
                    </w:rPr>
                    <w:t>实验</w:t>
                  </w:r>
                  <w:r w:rsidRPr="00DC43F2">
                    <w:rPr>
                      <w:rFonts w:ascii="Times New Roman" w:eastAsia="宋体" w:hAnsi="Times New Roman" w:cs="宋体" w:hint="eastAsia"/>
                    </w:rPr>
                    <w:t>1</w:t>
                  </w:r>
                  <w:r w:rsidRPr="00DC43F2">
                    <w:rPr>
                      <w:rFonts w:ascii="Times New Roman" w:eastAsia="宋体" w:hAnsi="Times New Roman" w:cs="宋体" w:hint="eastAsia"/>
                    </w:rPr>
                    <w:t>：</w:t>
                  </w:r>
                  <w:r w:rsidR="00EF38AC" w:rsidRPr="00DC43F2">
                    <w:rPr>
                      <w:rFonts w:ascii="Times New Roman" w:eastAsia="宋体" w:hAnsi="Times New Roman" w:cs="宋体" w:hint="eastAsia"/>
                    </w:rPr>
                    <w:t>健康卫士——抗生素</w:t>
                  </w:r>
                  <w:r w:rsidRPr="00DC43F2">
                    <w:rPr>
                      <w:rFonts w:ascii="Times New Roman" w:eastAsia="宋体" w:hAnsi="Times New Roman" w:cs="宋体" w:hint="eastAsia"/>
                    </w:rPr>
                    <w:t>-1</w:t>
                  </w:r>
                </w:p>
              </w:tc>
              <w:tc>
                <w:tcPr>
                  <w:tcW w:w="816" w:type="dxa"/>
                  <w:vAlign w:val="center"/>
                </w:tcPr>
                <w:p w:rsidR="000A548F" w:rsidRPr="00DC43F2" w:rsidRDefault="00B43B56" w:rsidP="00686943">
                  <w:pPr>
                    <w:jc w:val="center"/>
                    <w:rPr>
                      <w:rFonts w:ascii="Times New Roman" w:eastAsia="宋体" w:hAnsi="Times New Roman"/>
                    </w:rPr>
                  </w:pPr>
                  <w:r w:rsidRPr="00DC43F2">
                    <w:rPr>
                      <w:rFonts w:ascii="Times New Roman" w:eastAsia="宋体" w:hAnsi="Times New Roman" w:hint="eastAsia"/>
                    </w:rPr>
                    <w:t>4</w:t>
                  </w:r>
                </w:p>
              </w:tc>
              <w:tc>
                <w:tcPr>
                  <w:tcW w:w="1334" w:type="dxa"/>
                  <w:vAlign w:val="center"/>
                </w:tcPr>
                <w:p w:rsidR="000A548F" w:rsidRPr="00DC43F2" w:rsidRDefault="00B43B56" w:rsidP="00E26991">
                  <w:pPr>
                    <w:jc w:val="center"/>
                    <w:rPr>
                      <w:rFonts w:ascii="Times New Roman" w:eastAsia="宋体" w:hAnsi="Times New Roman"/>
                    </w:rPr>
                  </w:pPr>
                  <w:r w:rsidRPr="00DC43F2">
                    <w:rPr>
                      <w:rFonts w:ascii="Times New Roman" w:eastAsia="宋体" w:hint="eastAsia"/>
                    </w:rPr>
                    <w:t>原理及背景介绍</w:t>
                  </w:r>
                  <w:r w:rsidRPr="00DC43F2">
                    <w:rPr>
                      <w:rFonts w:ascii="Times New Roman" w:eastAsia="宋体" w:hAnsi="Times New Roman" w:hint="eastAsia"/>
                    </w:rPr>
                    <w:t>+</w:t>
                  </w:r>
                  <w:r w:rsidRPr="00DC43F2">
                    <w:rPr>
                      <w:rFonts w:ascii="Times New Roman" w:eastAsia="宋体" w:hint="eastAsia"/>
                    </w:rPr>
                    <w:t>学生</w:t>
                  </w:r>
                  <w:r w:rsidR="003C35E8" w:rsidRPr="00DC43F2">
                    <w:rPr>
                      <w:rFonts w:ascii="Times New Roman" w:eastAsia="宋体" w:hint="eastAsia"/>
                    </w:rPr>
                    <w:t>实验</w:t>
                  </w:r>
                </w:p>
              </w:tc>
              <w:tc>
                <w:tcPr>
                  <w:tcW w:w="1355" w:type="dxa"/>
                  <w:vAlign w:val="center"/>
                </w:tcPr>
                <w:p w:rsidR="000A548F" w:rsidRPr="00DC43F2" w:rsidRDefault="00B43B56" w:rsidP="00686943">
                  <w:pPr>
                    <w:jc w:val="center"/>
                    <w:rPr>
                      <w:rFonts w:ascii="Times New Roman" w:eastAsia="宋体" w:hAnsi="Times New Roman"/>
                    </w:rPr>
                  </w:pPr>
                  <w:r w:rsidRPr="00DC43F2">
                    <w:rPr>
                      <w:rFonts w:ascii="Times New Roman" w:eastAsia="宋体" w:hint="eastAsia"/>
                    </w:rPr>
                    <w:t>课堂思考题</w:t>
                  </w:r>
                </w:p>
              </w:tc>
              <w:tc>
                <w:tcPr>
                  <w:tcW w:w="1146" w:type="dxa"/>
                  <w:vAlign w:val="center"/>
                </w:tcPr>
                <w:p w:rsidR="00B43B56" w:rsidRPr="00DC43F2" w:rsidRDefault="00B43B56" w:rsidP="00686943">
                  <w:pPr>
                    <w:jc w:val="center"/>
                    <w:rPr>
                      <w:rFonts w:ascii="Times New Roman" w:eastAsia="宋体" w:hAnsi="Times New Roman"/>
                    </w:rPr>
                  </w:pPr>
                  <w:r w:rsidRPr="00DC43F2">
                    <w:rPr>
                      <w:rFonts w:ascii="Times New Roman" w:eastAsia="宋体" w:hint="eastAsia"/>
                    </w:rPr>
                    <w:t>实验操作；</w:t>
                  </w:r>
                </w:p>
                <w:p w:rsidR="000A548F" w:rsidRPr="00DC43F2" w:rsidRDefault="00B43B56" w:rsidP="00686943">
                  <w:pPr>
                    <w:jc w:val="center"/>
                    <w:rPr>
                      <w:rFonts w:ascii="Times New Roman" w:eastAsia="宋体" w:hAnsi="Times New Roman"/>
                    </w:rPr>
                  </w:pPr>
                  <w:r w:rsidRPr="00DC43F2">
                    <w:rPr>
                      <w:rFonts w:ascii="Times New Roman" w:eastAsia="宋体" w:hint="eastAsia"/>
                    </w:rPr>
                    <w:t>当堂完成思考题</w:t>
                  </w:r>
                </w:p>
              </w:tc>
              <w:tc>
                <w:tcPr>
                  <w:tcW w:w="1162" w:type="dxa"/>
                  <w:vAlign w:val="center"/>
                </w:tcPr>
                <w:p w:rsidR="000A548F" w:rsidRPr="00DC43F2" w:rsidRDefault="00B43B56" w:rsidP="00686943">
                  <w:pPr>
                    <w:jc w:val="center"/>
                    <w:rPr>
                      <w:rFonts w:ascii="Times New Roman" w:eastAsia="宋体" w:hAnsi="Times New Roman"/>
                    </w:rPr>
                  </w:pPr>
                  <w:r w:rsidRPr="00DC43F2">
                    <w:rPr>
                      <w:rFonts w:ascii="Times New Roman" w:eastAsia="宋体" w:hint="eastAsia"/>
                    </w:rPr>
                    <w:t>对操作评分；交流讨论</w:t>
                  </w:r>
                </w:p>
              </w:tc>
            </w:tr>
            <w:tr w:rsidR="00686943" w:rsidTr="00784A11">
              <w:trPr>
                <w:trHeight w:val="555"/>
              </w:trPr>
              <w:tc>
                <w:tcPr>
                  <w:tcW w:w="1456" w:type="dxa"/>
                  <w:vAlign w:val="center"/>
                </w:tcPr>
                <w:p w:rsidR="00686943" w:rsidRPr="00DC43F2" w:rsidRDefault="00B43B56" w:rsidP="00B43B56">
                  <w:pPr>
                    <w:jc w:val="center"/>
                    <w:rPr>
                      <w:rFonts w:ascii="Times New Roman" w:eastAsia="宋体" w:hAnsi="Times New Roman"/>
                    </w:rPr>
                  </w:pPr>
                  <w:r w:rsidRPr="00DC43F2">
                    <w:rPr>
                      <w:rFonts w:ascii="Times New Roman" w:eastAsia="宋体" w:hAnsi="Times New Roman" w:cs="宋体" w:hint="eastAsia"/>
                    </w:rPr>
                    <w:t>实验</w:t>
                  </w:r>
                  <w:r w:rsidRPr="00DC43F2">
                    <w:rPr>
                      <w:rFonts w:ascii="Times New Roman" w:eastAsia="宋体" w:hAnsi="Times New Roman" w:cs="宋体" w:hint="eastAsia"/>
                    </w:rPr>
                    <w:t>1</w:t>
                  </w:r>
                  <w:r w:rsidRPr="00DC43F2">
                    <w:rPr>
                      <w:rFonts w:ascii="Times New Roman" w:eastAsia="宋体" w:hAnsi="Times New Roman" w:cs="宋体" w:hint="eastAsia"/>
                    </w:rPr>
                    <w:t>：健康卫士——抗生素</w:t>
                  </w:r>
                  <w:r w:rsidRPr="00DC43F2">
                    <w:rPr>
                      <w:rFonts w:ascii="Times New Roman" w:eastAsia="宋体" w:hAnsi="Times New Roman" w:cs="宋体" w:hint="eastAsia"/>
                    </w:rPr>
                    <w:t>-2</w:t>
                  </w:r>
                </w:p>
              </w:tc>
              <w:tc>
                <w:tcPr>
                  <w:tcW w:w="816" w:type="dxa"/>
                  <w:vAlign w:val="center"/>
                </w:tcPr>
                <w:p w:rsidR="00686943" w:rsidRPr="00DC43F2" w:rsidRDefault="00E26991" w:rsidP="00686943">
                  <w:pPr>
                    <w:jc w:val="center"/>
                    <w:rPr>
                      <w:rFonts w:ascii="Times New Roman" w:eastAsia="宋体" w:hAnsi="Times New Roman"/>
                    </w:rPr>
                  </w:pPr>
                  <w:r>
                    <w:rPr>
                      <w:rFonts w:ascii="Times New Roman" w:eastAsia="宋体" w:hAnsi="Times New Roman"/>
                    </w:rPr>
                    <w:t>4</w:t>
                  </w:r>
                </w:p>
              </w:tc>
              <w:tc>
                <w:tcPr>
                  <w:tcW w:w="1334" w:type="dxa"/>
                  <w:vAlign w:val="center"/>
                </w:tcPr>
                <w:p w:rsidR="00686943" w:rsidRPr="00DC43F2" w:rsidRDefault="00B43B56" w:rsidP="00686943">
                  <w:pPr>
                    <w:jc w:val="center"/>
                    <w:rPr>
                      <w:rFonts w:ascii="Times New Roman" w:eastAsia="宋体" w:hAnsi="Times New Roman"/>
                    </w:rPr>
                  </w:pPr>
                  <w:r w:rsidRPr="00DC43F2">
                    <w:rPr>
                      <w:rFonts w:ascii="Times New Roman" w:eastAsia="宋体" w:hint="eastAsia"/>
                    </w:rPr>
                    <w:t>实验结果观察</w:t>
                  </w:r>
                  <w:r w:rsidRPr="00DC43F2">
                    <w:rPr>
                      <w:rFonts w:ascii="Times New Roman" w:eastAsia="宋体" w:hAnsi="Times New Roman" w:hint="eastAsia"/>
                    </w:rPr>
                    <w:t>+</w:t>
                  </w:r>
                  <w:r w:rsidRPr="00DC43F2">
                    <w:rPr>
                      <w:rFonts w:ascii="Times New Roman" w:eastAsia="宋体" w:hint="eastAsia"/>
                    </w:rPr>
                    <w:t>分析讨论</w:t>
                  </w:r>
                </w:p>
              </w:tc>
              <w:tc>
                <w:tcPr>
                  <w:tcW w:w="1355" w:type="dxa"/>
                  <w:vAlign w:val="center"/>
                </w:tcPr>
                <w:p w:rsidR="00686943" w:rsidRPr="00DC43F2" w:rsidRDefault="00B43B56" w:rsidP="00686943">
                  <w:pPr>
                    <w:jc w:val="center"/>
                    <w:rPr>
                      <w:rFonts w:ascii="Times New Roman" w:eastAsia="宋体" w:hAnsi="Times New Roman"/>
                    </w:rPr>
                  </w:pPr>
                  <w:r w:rsidRPr="00DC43F2">
                    <w:rPr>
                      <w:rFonts w:ascii="Times New Roman" w:eastAsia="宋体" w:hint="eastAsia"/>
                    </w:rPr>
                    <w:t>无</w:t>
                  </w:r>
                </w:p>
              </w:tc>
              <w:tc>
                <w:tcPr>
                  <w:tcW w:w="1146" w:type="dxa"/>
                  <w:vAlign w:val="center"/>
                </w:tcPr>
                <w:p w:rsidR="00686943" w:rsidRPr="00DC43F2" w:rsidRDefault="00B43B56" w:rsidP="00686943">
                  <w:pPr>
                    <w:jc w:val="center"/>
                    <w:rPr>
                      <w:rFonts w:ascii="Times New Roman" w:eastAsia="宋体" w:hAnsi="Times New Roman"/>
                    </w:rPr>
                  </w:pPr>
                  <w:r w:rsidRPr="00DC43F2">
                    <w:rPr>
                      <w:rFonts w:ascii="Times New Roman" w:eastAsia="宋体" w:hint="eastAsia"/>
                    </w:rPr>
                    <w:t>分析问题</w:t>
                  </w:r>
                </w:p>
              </w:tc>
              <w:tc>
                <w:tcPr>
                  <w:tcW w:w="1162" w:type="dxa"/>
                  <w:vAlign w:val="center"/>
                </w:tcPr>
                <w:p w:rsidR="00686943" w:rsidRPr="00DC43F2" w:rsidRDefault="00B43B56" w:rsidP="00686943">
                  <w:pPr>
                    <w:jc w:val="center"/>
                    <w:rPr>
                      <w:rFonts w:ascii="Times New Roman" w:eastAsia="宋体" w:hAnsi="Times New Roman"/>
                    </w:rPr>
                  </w:pPr>
                  <w:r w:rsidRPr="00DC43F2">
                    <w:rPr>
                      <w:rFonts w:ascii="Times New Roman" w:eastAsia="宋体" w:hint="eastAsia"/>
                    </w:rPr>
                    <w:t>提问</w:t>
                  </w:r>
                </w:p>
              </w:tc>
            </w:tr>
            <w:tr w:rsidR="00686943" w:rsidTr="00784A11">
              <w:trPr>
                <w:trHeight w:val="561"/>
              </w:trPr>
              <w:tc>
                <w:tcPr>
                  <w:tcW w:w="1456" w:type="dxa"/>
                  <w:vAlign w:val="center"/>
                </w:tcPr>
                <w:p w:rsidR="00686943" w:rsidRPr="00DC43F2" w:rsidRDefault="00B43B56" w:rsidP="00B43B56">
                  <w:pPr>
                    <w:jc w:val="center"/>
                    <w:rPr>
                      <w:rFonts w:ascii="Times New Roman" w:eastAsia="宋体" w:hAnsi="Times New Roman"/>
                    </w:rPr>
                  </w:pPr>
                  <w:r w:rsidRPr="00DC43F2">
                    <w:rPr>
                      <w:rFonts w:ascii="Times New Roman" w:eastAsia="宋体" w:hint="eastAsia"/>
                    </w:rPr>
                    <w:t>实验</w:t>
                  </w:r>
                  <w:r w:rsidRPr="00DC43F2">
                    <w:rPr>
                      <w:rFonts w:ascii="Times New Roman" w:eastAsia="宋体" w:hAnsi="Times New Roman" w:hint="eastAsia"/>
                    </w:rPr>
                    <w:t>2</w:t>
                  </w:r>
                  <w:r w:rsidRPr="00DC43F2">
                    <w:rPr>
                      <w:rFonts w:ascii="Times New Roman" w:eastAsia="宋体" w:hint="eastAsia"/>
                    </w:rPr>
                    <w:t>：</w:t>
                  </w:r>
                  <w:r w:rsidRPr="00DC43F2">
                    <w:rPr>
                      <w:rFonts w:ascii="Times New Roman" w:eastAsia="宋体" w:hAnsi="Times New Roman" w:cs="宋体" w:hint="eastAsia"/>
                    </w:rPr>
                    <w:t>洗衣粉中的“奥妙”</w:t>
                  </w:r>
                  <w:r w:rsidRPr="00DC43F2">
                    <w:rPr>
                      <w:rFonts w:ascii="Times New Roman" w:eastAsia="宋体" w:hAnsi="Times New Roman" w:cs="宋体" w:hint="eastAsia"/>
                    </w:rPr>
                    <w:t>-1</w:t>
                  </w:r>
                  <w:r w:rsidRPr="00DC43F2">
                    <w:rPr>
                      <w:rFonts w:ascii="Times New Roman" w:eastAsia="宋体" w:hAnsi="Times New Roman"/>
                    </w:rPr>
                    <w:t xml:space="preserve"> </w:t>
                  </w:r>
                </w:p>
              </w:tc>
              <w:tc>
                <w:tcPr>
                  <w:tcW w:w="816" w:type="dxa"/>
                  <w:vAlign w:val="center"/>
                </w:tcPr>
                <w:p w:rsidR="00686943" w:rsidRPr="00DC43F2" w:rsidRDefault="001019C1" w:rsidP="00686943">
                  <w:pPr>
                    <w:jc w:val="center"/>
                    <w:rPr>
                      <w:rFonts w:ascii="Times New Roman" w:eastAsia="宋体" w:hAnsi="Times New Roman"/>
                    </w:rPr>
                  </w:pPr>
                  <w:r>
                    <w:rPr>
                      <w:rFonts w:ascii="Times New Roman" w:eastAsia="宋体" w:hAnsi="Times New Roman"/>
                    </w:rPr>
                    <w:t>4</w:t>
                  </w:r>
                </w:p>
              </w:tc>
              <w:tc>
                <w:tcPr>
                  <w:tcW w:w="1334" w:type="dxa"/>
                  <w:vAlign w:val="center"/>
                </w:tcPr>
                <w:p w:rsidR="00686943" w:rsidRPr="00DC43F2" w:rsidRDefault="00B43B56" w:rsidP="00686943">
                  <w:pPr>
                    <w:jc w:val="center"/>
                    <w:rPr>
                      <w:rFonts w:ascii="Times New Roman" w:eastAsia="宋体" w:hAnsi="Times New Roman"/>
                    </w:rPr>
                  </w:pPr>
                  <w:r w:rsidRPr="00DC43F2">
                    <w:rPr>
                      <w:rFonts w:ascii="Times New Roman" w:eastAsia="宋体" w:hint="eastAsia"/>
                    </w:rPr>
                    <w:t>原理及背景介绍</w:t>
                  </w:r>
                  <w:r w:rsidRPr="00DC43F2">
                    <w:rPr>
                      <w:rFonts w:ascii="Times New Roman" w:eastAsia="宋体" w:hAnsi="Times New Roman" w:hint="eastAsia"/>
                    </w:rPr>
                    <w:t>+</w:t>
                  </w:r>
                  <w:r w:rsidRPr="00DC43F2">
                    <w:rPr>
                      <w:rFonts w:ascii="Times New Roman" w:eastAsia="宋体" w:hint="eastAsia"/>
                    </w:rPr>
                    <w:t>学生实验</w:t>
                  </w:r>
                  <w:r w:rsidRPr="00DC43F2">
                    <w:rPr>
                      <w:rFonts w:ascii="Times New Roman" w:eastAsia="宋体" w:hAnsi="Times New Roman" w:hint="eastAsia"/>
                    </w:rPr>
                    <w:t>+</w:t>
                  </w:r>
                  <w:r w:rsidRPr="00DC43F2">
                    <w:rPr>
                      <w:rFonts w:ascii="Times New Roman" w:eastAsia="宋体" w:hint="eastAsia"/>
                    </w:rPr>
                    <w:t>讨论</w:t>
                  </w:r>
                </w:p>
              </w:tc>
              <w:tc>
                <w:tcPr>
                  <w:tcW w:w="1355" w:type="dxa"/>
                  <w:vAlign w:val="center"/>
                </w:tcPr>
                <w:p w:rsidR="00686943" w:rsidRPr="00DC43F2" w:rsidRDefault="00B43B56" w:rsidP="00686943">
                  <w:pPr>
                    <w:jc w:val="center"/>
                    <w:rPr>
                      <w:rFonts w:ascii="Times New Roman" w:eastAsia="宋体" w:hAnsi="Times New Roman"/>
                    </w:rPr>
                  </w:pPr>
                  <w:r w:rsidRPr="00DC43F2">
                    <w:rPr>
                      <w:rFonts w:ascii="Times New Roman" w:eastAsia="宋体" w:hint="eastAsia"/>
                    </w:rPr>
                    <w:t>无</w:t>
                  </w:r>
                </w:p>
              </w:tc>
              <w:tc>
                <w:tcPr>
                  <w:tcW w:w="1146" w:type="dxa"/>
                  <w:vAlign w:val="center"/>
                </w:tcPr>
                <w:p w:rsidR="00686943" w:rsidRPr="00DC43F2" w:rsidRDefault="00B43B56" w:rsidP="00686943">
                  <w:pPr>
                    <w:jc w:val="center"/>
                    <w:rPr>
                      <w:rFonts w:ascii="Times New Roman" w:eastAsia="宋体" w:hAnsi="Times New Roman"/>
                    </w:rPr>
                  </w:pPr>
                  <w:r w:rsidRPr="00DC43F2">
                    <w:rPr>
                      <w:rFonts w:ascii="Times New Roman" w:eastAsia="宋体" w:hint="eastAsia"/>
                    </w:rPr>
                    <w:t>实验操作</w:t>
                  </w:r>
                </w:p>
              </w:tc>
              <w:tc>
                <w:tcPr>
                  <w:tcW w:w="1162" w:type="dxa"/>
                  <w:vAlign w:val="center"/>
                </w:tcPr>
                <w:p w:rsidR="00686943" w:rsidRPr="00DC43F2" w:rsidRDefault="00B43B56" w:rsidP="00686943">
                  <w:pPr>
                    <w:jc w:val="center"/>
                    <w:rPr>
                      <w:rFonts w:ascii="Times New Roman" w:eastAsia="宋体" w:hAnsi="Times New Roman"/>
                    </w:rPr>
                  </w:pPr>
                  <w:r w:rsidRPr="00DC43F2">
                    <w:rPr>
                      <w:rFonts w:ascii="Times New Roman" w:eastAsia="宋体" w:hint="eastAsia"/>
                    </w:rPr>
                    <w:t>对操作评分</w:t>
                  </w:r>
                </w:p>
              </w:tc>
            </w:tr>
            <w:tr w:rsidR="00686943" w:rsidTr="00784A11">
              <w:trPr>
                <w:trHeight w:val="554"/>
              </w:trPr>
              <w:tc>
                <w:tcPr>
                  <w:tcW w:w="1456" w:type="dxa"/>
                  <w:vAlign w:val="center"/>
                </w:tcPr>
                <w:p w:rsidR="00686943" w:rsidRPr="00DC43F2" w:rsidRDefault="00B43B56" w:rsidP="00B43B56">
                  <w:pPr>
                    <w:jc w:val="center"/>
                    <w:rPr>
                      <w:rFonts w:ascii="Times New Roman" w:eastAsia="宋体" w:hAnsi="Times New Roman"/>
                    </w:rPr>
                  </w:pPr>
                  <w:r w:rsidRPr="00DC43F2">
                    <w:rPr>
                      <w:rFonts w:ascii="Times New Roman" w:eastAsia="宋体" w:hint="eastAsia"/>
                    </w:rPr>
                    <w:t>实验</w:t>
                  </w:r>
                  <w:r w:rsidRPr="00DC43F2">
                    <w:rPr>
                      <w:rFonts w:ascii="Times New Roman" w:eastAsia="宋体" w:hAnsi="Times New Roman" w:hint="eastAsia"/>
                    </w:rPr>
                    <w:t>2</w:t>
                  </w:r>
                  <w:r w:rsidRPr="00DC43F2">
                    <w:rPr>
                      <w:rFonts w:ascii="Times New Roman" w:eastAsia="宋体" w:hint="eastAsia"/>
                    </w:rPr>
                    <w:t>：</w:t>
                  </w:r>
                  <w:r w:rsidRPr="00DC43F2">
                    <w:rPr>
                      <w:rFonts w:ascii="Times New Roman" w:eastAsia="宋体" w:hAnsi="Times New Roman" w:cs="宋体" w:hint="eastAsia"/>
                    </w:rPr>
                    <w:t>洗衣粉中的“奥妙”</w:t>
                  </w:r>
                  <w:r w:rsidRPr="00DC43F2">
                    <w:rPr>
                      <w:rFonts w:ascii="Times New Roman" w:eastAsia="宋体" w:hAnsi="Times New Roman" w:cs="宋体" w:hint="eastAsia"/>
                    </w:rPr>
                    <w:t>-2</w:t>
                  </w:r>
                </w:p>
              </w:tc>
              <w:tc>
                <w:tcPr>
                  <w:tcW w:w="816" w:type="dxa"/>
                  <w:vAlign w:val="center"/>
                </w:tcPr>
                <w:p w:rsidR="00686943" w:rsidRPr="00DC43F2" w:rsidRDefault="001019C1" w:rsidP="00686943">
                  <w:pPr>
                    <w:jc w:val="center"/>
                    <w:rPr>
                      <w:rFonts w:ascii="Times New Roman" w:eastAsia="宋体" w:hAnsi="Times New Roman"/>
                    </w:rPr>
                  </w:pPr>
                  <w:r>
                    <w:rPr>
                      <w:rFonts w:ascii="Times New Roman" w:eastAsia="宋体" w:hAnsi="Times New Roman"/>
                    </w:rPr>
                    <w:t>4</w:t>
                  </w:r>
                </w:p>
              </w:tc>
              <w:tc>
                <w:tcPr>
                  <w:tcW w:w="1334" w:type="dxa"/>
                  <w:vAlign w:val="center"/>
                </w:tcPr>
                <w:p w:rsidR="00686943" w:rsidRPr="00DC43F2" w:rsidRDefault="00B43B56" w:rsidP="00686943">
                  <w:pPr>
                    <w:jc w:val="center"/>
                    <w:rPr>
                      <w:rFonts w:ascii="Times New Roman" w:eastAsia="宋体" w:hAnsi="Times New Roman"/>
                    </w:rPr>
                  </w:pPr>
                  <w:r w:rsidRPr="00DC43F2">
                    <w:rPr>
                      <w:rFonts w:ascii="Times New Roman" w:eastAsia="宋体" w:hint="eastAsia"/>
                    </w:rPr>
                    <w:t>学生实验</w:t>
                  </w:r>
                  <w:r w:rsidRPr="00DC43F2">
                    <w:rPr>
                      <w:rFonts w:ascii="Times New Roman" w:eastAsia="宋体" w:hAnsi="Times New Roman" w:hint="eastAsia"/>
                    </w:rPr>
                    <w:t>+</w:t>
                  </w:r>
                  <w:r w:rsidRPr="00DC43F2">
                    <w:rPr>
                      <w:rFonts w:ascii="Times New Roman" w:eastAsia="宋体" w:hint="eastAsia"/>
                    </w:rPr>
                    <w:t>讨论</w:t>
                  </w:r>
                </w:p>
              </w:tc>
              <w:tc>
                <w:tcPr>
                  <w:tcW w:w="1355" w:type="dxa"/>
                  <w:vAlign w:val="center"/>
                </w:tcPr>
                <w:p w:rsidR="00686943" w:rsidRPr="00DC43F2" w:rsidRDefault="00B43B56" w:rsidP="00686943">
                  <w:pPr>
                    <w:jc w:val="center"/>
                    <w:rPr>
                      <w:rFonts w:ascii="Times New Roman" w:eastAsia="宋体" w:hAnsi="Times New Roman"/>
                    </w:rPr>
                  </w:pPr>
                  <w:r w:rsidRPr="00DC43F2">
                    <w:rPr>
                      <w:rFonts w:ascii="Times New Roman" w:eastAsia="宋体" w:hint="eastAsia"/>
                    </w:rPr>
                    <w:t>无</w:t>
                  </w:r>
                </w:p>
              </w:tc>
              <w:tc>
                <w:tcPr>
                  <w:tcW w:w="1146" w:type="dxa"/>
                  <w:vAlign w:val="center"/>
                </w:tcPr>
                <w:p w:rsidR="00686943" w:rsidRPr="00DC43F2" w:rsidRDefault="00B43B56" w:rsidP="00686943">
                  <w:pPr>
                    <w:jc w:val="center"/>
                    <w:rPr>
                      <w:rFonts w:ascii="Times New Roman" w:eastAsia="宋体" w:hAnsi="Times New Roman"/>
                    </w:rPr>
                  </w:pPr>
                  <w:r w:rsidRPr="00DC43F2">
                    <w:rPr>
                      <w:rFonts w:ascii="Times New Roman" w:eastAsia="宋体" w:hint="eastAsia"/>
                    </w:rPr>
                    <w:t>分析问题</w:t>
                  </w:r>
                </w:p>
              </w:tc>
              <w:tc>
                <w:tcPr>
                  <w:tcW w:w="1162" w:type="dxa"/>
                  <w:vAlign w:val="center"/>
                </w:tcPr>
                <w:p w:rsidR="00686943" w:rsidRPr="00DC43F2" w:rsidRDefault="00B43B56" w:rsidP="00686943">
                  <w:pPr>
                    <w:jc w:val="center"/>
                    <w:rPr>
                      <w:rFonts w:ascii="Times New Roman" w:eastAsia="宋体" w:hAnsi="Times New Roman"/>
                    </w:rPr>
                  </w:pPr>
                  <w:r w:rsidRPr="00DC43F2">
                    <w:rPr>
                      <w:rFonts w:ascii="Times New Roman" w:eastAsia="宋体" w:hint="eastAsia"/>
                    </w:rPr>
                    <w:t>提问</w:t>
                  </w:r>
                </w:p>
              </w:tc>
            </w:tr>
            <w:tr w:rsidR="000A548F" w:rsidTr="00784A11">
              <w:trPr>
                <w:trHeight w:val="548"/>
              </w:trPr>
              <w:tc>
                <w:tcPr>
                  <w:tcW w:w="1456" w:type="dxa"/>
                  <w:vAlign w:val="center"/>
                </w:tcPr>
                <w:p w:rsidR="000A548F" w:rsidRPr="001019C1" w:rsidRDefault="00B43B56" w:rsidP="00686943">
                  <w:pPr>
                    <w:jc w:val="center"/>
                    <w:rPr>
                      <w:rFonts w:ascii="Times New Roman" w:eastAsia="宋体" w:hAnsi="Times New Roman"/>
                    </w:rPr>
                  </w:pPr>
                  <w:r w:rsidRPr="001019C1">
                    <w:rPr>
                      <w:rFonts w:ascii="Times New Roman" w:eastAsia="宋体" w:hint="eastAsia"/>
                    </w:rPr>
                    <w:t>实验</w:t>
                  </w:r>
                  <w:r w:rsidRPr="001019C1">
                    <w:rPr>
                      <w:rFonts w:ascii="Times New Roman" w:eastAsia="宋体" w:hAnsi="Times New Roman" w:hint="eastAsia"/>
                    </w:rPr>
                    <w:t>3</w:t>
                  </w:r>
                  <w:r w:rsidRPr="001019C1">
                    <w:rPr>
                      <w:rFonts w:ascii="Times New Roman" w:eastAsia="宋体" w:hint="eastAsia"/>
                    </w:rPr>
                    <w:t>：</w:t>
                  </w:r>
                  <w:r w:rsidR="00814DAE" w:rsidRPr="001019C1">
                    <w:rPr>
                      <w:rFonts w:ascii="Times New Roman" w:eastAsia="宋体" w:hint="eastAsia"/>
                    </w:rPr>
                    <w:t>酸奶中的活力</w:t>
                  </w:r>
                  <w:r w:rsidR="00814DAE" w:rsidRPr="001019C1">
                    <w:rPr>
                      <w:rFonts w:ascii="Times New Roman" w:eastAsia="宋体" w:hAnsi="Times New Roman" w:hint="eastAsia"/>
                    </w:rPr>
                    <w:t>-1</w:t>
                  </w:r>
                </w:p>
              </w:tc>
              <w:tc>
                <w:tcPr>
                  <w:tcW w:w="816" w:type="dxa"/>
                  <w:vAlign w:val="center"/>
                </w:tcPr>
                <w:p w:rsidR="000A548F" w:rsidRPr="001019C1" w:rsidRDefault="00B610C1" w:rsidP="00686943">
                  <w:pPr>
                    <w:jc w:val="center"/>
                    <w:rPr>
                      <w:rFonts w:ascii="Times New Roman" w:eastAsia="宋体" w:hAnsi="Times New Roman"/>
                    </w:rPr>
                  </w:pPr>
                  <w:r w:rsidRPr="001019C1">
                    <w:rPr>
                      <w:rFonts w:ascii="Times New Roman" w:eastAsia="宋体" w:hAnsi="Times New Roman"/>
                    </w:rPr>
                    <w:t>4</w:t>
                  </w:r>
                </w:p>
              </w:tc>
              <w:tc>
                <w:tcPr>
                  <w:tcW w:w="1334" w:type="dxa"/>
                  <w:vAlign w:val="center"/>
                </w:tcPr>
                <w:p w:rsidR="000A548F" w:rsidRPr="001019C1" w:rsidRDefault="00814DAE" w:rsidP="00686943">
                  <w:pPr>
                    <w:jc w:val="center"/>
                    <w:rPr>
                      <w:rFonts w:ascii="Times New Roman" w:eastAsia="宋体" w:hAnsi="Times New Roman"/>
                    </w:rPr>
                  </w:pPr>
                  <w:r w:rsidRPr="001019C1">
                    <w:rPr>
                      <w:rFonts w:ascii="Times New Roman" w:eastAsia="宋体" w:hint="eastAsia"/>
                    </w:rPr>
                    <w:t>原理及背景介绍</w:t>
                  </w:r>
                  <w:r w:rsidR="00B610C1" w:rsidRPr="001019C1">
                    <w:rPr>
                      <w:rFonts w:ascii="Times New Roman" w:eastAsia="宋体" w:hint="eastAsia"/>
                    </w:rPr>
                    <w:t>+</w:t>
                  </w:r>
                  <w:r w:rsidR="00B610C1" w:rsidRPr="001019C1">
                    <w:rPr>
                      <w:rFonts w:ascii="Times New Roman" w:eastAsia="宋体" w:hint="eastAsia"/>
                    </w:rPr>
                    <w:t>学生实验</w:t>
                  </w:r>
                  <w:r w:rsidR="00B610C1" w:rsidRPr="001019C1">
                    <w:rPr>
                      <w:rFonts w:ascii="Times New Roman" w:eastAsia="宋体" w:hAnsi="Times New Roman" w:hint="eastAsia"/>
                    </w:rPr>
                    <w:t>+</w:t>
                  </w:r>
                  <w:r w:rsidR="00B610C1" w:rsidRPr="001019C1">
                    <w:rPr>
                      <w:rFonts w:ascii="Times New Roman" w:eastAsia="宋体" w:hint="eastAsia"/>
                    </w:rPr>
                    <w:t>讨论</w:t>
                  </w:r>
                </w:p>
              </w:tc>
              <w:tc>
                <w:tcPr>
                  <w:tcW w:w="1355" w:type="dxa"/>
                  <w:vAlign w:val="center"/>
                </w:tcPr>
                <w:p w:rsidR="000A548F" w:rsidRPr="001019C1" w:rsidRDefault="00B610C1" w:rsidP="00686943">
                  <w:pPr>
                    <w:jc w:val="center"/>
                    <w:rPr>
                      <w:rFonts w:ascii="Times New Roman" w:eastAsia="宋体" w:hAnsi="Times New Roman"/>
                    </w:rPr>
                  </w:pPr>
                  <w:r w:rsidRPr="001019C1">
                    <w:rPr>
                      <w:rFonts w:ascii="Times New Roman" w:eastAsia="宋体" w:hint="eastAsia"/>
                    </w:rPr>
                    <w:t>课堂思考题</w:t>
                  </w:r>
                </w:p>
              </w:tc>
              <w:tc>
                <w:tcPr>
                  <w:tcW w:w="1146" w:type="dxa"/>
                  <w:vAlign w:val="center"/>
                </w:tcPr>
                <w:p w:rsidR="00B610C1" w:rsidRPr="001019C1" w:rsidRDefault="00B610C1" w:rsidP="00B610C1">
                  <w:pPr>
                    <w:jc w:val="center"/>
                    <w:rPr>
                      <w:rFonts w:ascii="Times New Roman" w:eastAsia="宋体" w:hAnsi="Times New Roman"/>
                    </w:rPr>
                  </w:pPr>
                  <w:r w:rsidRPr="001019C1">
                    <w:rPr>
                      <w:rFonts w:ascii="Times New Roman" w:eastAsia="宋体" w:hint="eastAsia"/>
                    </w:rPr>
                    <w:t>实验操作；</w:t>
                  </w:r>
                </w:p>
                <w:p w:rsidR="000A548F" w:rsidRPr="001019C1" w:rsidRDefault="00B610C1" w:rsidP="00B610C1">
                  <w:pPr>
                    <w:jc w:val="center"/>
                    <w:rPr>
                      <w:rFonts w:ascii="Times New Roman" w:eastAsia="宋体" w:hAnsi="Times New Roman"/>
                    </w:rPr>
                  </w:pPr>
                  <w:r w:rsidRPr="001019C1">
                    <w:rPr>
                      <w:rFonts w:ascii="Times New Roman" w:eastAsia="宋体" w:hint="eastAsia"/>
                    </w:rPr>
                    <w:t>当堂完成思考题</w:t>
                  </w:r>
                </w:p>
              </w:tc>
              <w:tc>
                <w:tcPr>
                  <w:tcW w:w="1162" w:type="dxa"/>
                  <w:vAlign w:val="center"/>
                </w:tcPr>
                <w:p w:rsidR="000A548F" w:rsidRPr="001019C1" w:rsidRDefault="00B610C1" w:rsidP="00686943">
                  <w:pPr>
                    <w:jc w:val="center"/>
                    <w:rPr>
                      <w:rFonts w:ascii="Times New Roman" w:eastAsia="宋体" w:hAnsi="Times New Roman"/>
                    </w:rPr>
                  </w:pPr>
                  <w:r w:rsidRPr="001019C1">
                    <w:rPr>
                      <w:rFonts w:ascii="Times New Roman" w:eastAsia="宋体" w:hint="eastAsia"/>
                    </w:rPr>
                    <w:t>对操作评分；交流讨论</w:t>
                  </w:r>
                </w:p>
              </w:tc>
            </w:tr>
            <w:tr w:rsidR="00686943" w:rsidTr="00784A11">
              <w:trPr>
                <w:trHeight w:val="570"/>
              </w:trPr>
              <w:tc>
                <w:tcPr>
                  <w:tcW w:w="1456" w:type="dxa"/>
                  <w:vAlign w:val="center"/>
                </w:tcPr>
                <w:p w:rsidR="00686943" w:rsidRPr="001019C1" w:rsidRDefault="00814DAE" w:rsidP="00814DAE">
                  <w:pPr>
                    <w:jc w:val="center"/>
                    <w:rPr>
                      <w:rFonts w:ascii="Times New Roman" w:eastAsia="宋体" w:hAnsi="Times New Roman"/>
                    </w:rPr>
                  </w:pPr>
                  <w:r w:rsidRPr="001019C1">
                    <w:rPr>
                      <w:rFonts w:ascii="Times New Roman" w:eastAsia="宋体" w:hint="eastAsia"/>
                    </w:rPr>
                    <w:t>实验</w:t>
                  </w:r>
                  <w:r w:rsidRPr="001019C1">
                    <w:rPr>
                      <w:rFonts w:ascii="Times New Roman" w:eastAsia="宋体" w:hAnsi="Times New Roman" w:hint="eastAsia"/>
                    </w:rPr>
                    <w:t>3</w:t>
                  </w:r>
                  <w:r w:rsidRPr="001019C1">
                    <w:rPr>
                      <w:rFonts w:ascii="Times New Roman" w:eastAsia="宋体" w:hint="eastAsia"/>
                    </w:rPr>
                    <w:t>：酸奶中的活力</w:t>
                  </w:r>
                  <w:r w:rsidRPr="001019C1">
                    <w:rPr>
                      <w:rFonts w:ascii="Times New Roman" w:eastAsia="宋体" w:hAnsi="Times New Roman" w:hint="eastAsia"/>
                    </w:rPr>
                    <w:t>-2</w:t>
                  </w:r>
                </w:p>
              </w:tc>
              <w:tc>
                <w:tcPr>
                  <w:tcW w:w="816" w:type="dxa"/>
                  <w:vAlign w:val="center"/>
                </w:tcPr>
                <w:p w:rsidR="00686943" w:rsidRPr="001019C1" w:rsidRDefault="00814DAE" w:rsidP="00686943">
                  <w:pPr>
                    <w:jc w:val="center"/>
                    <w:rPr>
                      <w:rFonts w:ascii="Times New Roman" w:eastAsia="宋体" w:hAnsi="Times New Roman"/>
                    </w:rPr>
                  </w:pPr>
                  <w:r w:rsidRPr="001019C1">
                    <w:rPr>
                      <w:rFonts w:ascii="Times New Roman" w:eastAsia="宋体" w:hAnsi="Times New Roman" w:hint="eastAsia"/>
                    </w:rPr>
                    <w:t>4</w:t>
                  </w:r>
                </w:p>
              </w:tc>
              <w:tc>
                <w:tcPr>
                  <w:tcW w:w="1334" w:type="dxa"/>
                  <w:vAlign w:val="center"/>
                </w:tcPr>
                <w:p w:rsidR="00686943" w:rsidRPr="001019C1" w:rsidRDefault="00B610C1" w:rsidP="00686943">
                  <w:pPr>
                    <w:jc w:val="center"/>
                    <w:rPr>
                      <w:rFonts w:ascii="Times New Roman" w:eastAsia="宋体" w:hAnsi="Times New Roman"/>
                    </w:rPr>
                  </w:pPr>
                  <w:r w:rsidRPr="001019C1">
                    <w:rPr>
                      <w:rFonts w:ascii="Times New Roman" w:eastAsia="宋体" w:hint="eastAsia"/>
                    </w:rPr>
                    <w:t>实验结果观察</w:t>
                  </w:r>
                  <w:r w:rsidRPr="001019C1">
                    <w:rPr>
                      <w:rFonts w:ascii="Times New Roman" w:eastAsia="宋体" w:hAnsi="Times New Roman" w:hint="eastAsia"/>
                    </w:rPr>
                    <w:t>+</w:t>
                  </w:r>
                  <w:r w:rsidRPr="001019C1">
                    <w:rPr>
                      <w:rFonts w:ascii="Times New Roman" w:eastAsia="宋体" w:hAnsi="Times New Roman" w:hint="eastAsia"/>
                    </w:rPr>
                    <w:t>学</w:t>
                  </w:r>
                  <w:r w:rsidRPr="001019C1">
                    <w:rPr>
                      <w:rFonts w:ascii="Times New Roman" w:eastAsia="宋体" w:hAnsi="Times New Roman"/>
                    </w:rPr>
                    <w:t>生实验</w:t>
                  </w:r>
                  <w:r w:rsidRPr="001019C1">
                    <w:rPr>
                      <w:rFonts w:ascii="Times New Roman" w:eastAsia="宋体" w:hAnsi="Times New Roman" w:hint="eastAsia"/>
                    </w:rPr>
                    <w:t>+</w:t>
                  </w:r>
                  <w:r w:rsidRPr="001019C1">
                    <w:rPr>
                      <w:rFonts w:ascii="Times New Roman" w:eastAsia="宋体" w:hint="eastAsia"/>
                    </w:rPr>
                    <w:t>分析讨论</w:t>
                  </w:r>
                </w:p>
              </w:tc>
              <w:tc>
                <w:tcPr>
                  <w:tcW w:w="1355" w:type="dxa"/>
                  <w:vAlign w:val="center"/>
                </w:tcPr>
                <w:p w:rsidR="00686943" w:rsidRPr="001019C1" w:rsidRDefault="00B610C1" w:rsidP="00686943">
                  <w:pPr>
                    <w:jc w:val="center"/>
                    <w:rPr>
                      <w:rFonts w:ascii="Times New Roman" w:eastAsia="宋体" w:hAnsi="Times New Roman"/>
                    </w:rPr>
                  </w:pPr>
                  <w:r w:rsidRPr="001019C1">
                    <w:rPr>
                      <w:rFonts w:ascii="Times New Roman" w:eastAsia="宋体" w:hAnsi="Times New Roman" w:hint="eastAsia"/>
                    </w:rPr>
                    <w:t>课后</w:t>
                  </w:r>
                  <w:r w:rsidRPr="001019C1">
                    <w:rPr>
                      <w:rFonts w:ascii="Times New Roman" w:eastAsia="宋体" w:hAnsi="Times New Roman"/>
                    </w:rPr>
                    <w:t>作业</w:t>
                  </w:r>
                </w:p>
              </w:tc>
              <w:tc>
                <w:tcPr>
                  <w:tcW w:w="1146" w:type="dxa"/>
                  <w:vAlign w:val="center"/>
                </w:tcPr>
                <w:p w:rsidR="00686943" w:rsidRPr="001019C1" w:rsidRDefault="00B610C1" w:rsidP="00313D52">
                  <w:pPr>
                    <w:jc w:val="center"/>
                    <w:rPr>
                      <w:rFonts w:ascii="Times New Roman" w:eastAsia="宋体" w:hAnsi="Times New Roman"/>
                    </w:rPr>
                  </w:pPr>
                  <w:r w:rsidRPr="001019C1">
                    <w:rPr>
                      <w:rFonts w:ascii="Times New Roman" w:eastAsia="宋体" w:hint="eastAsia"/>
                    </w:rPr>
                    <w:t>实验操作；分析问题</w:t>
                  </w:r>
                </w:p>
              </w:tc>
              <w:tc>
                <w:tcPr>
                  <w:tcW w:w="1162" w:type="dxa"/>
                  <w:vAlign w:val="center"/>
                </w:tcPr>
                <w:p w:rsidR="00686943" w:rsidRPr="001019C1" w:rsidRDefault="00B610C1" w:rsidP="00B610C1">
                  <w:pPr>
                    <w:jc w:val="center"/>
                    <w:rPr>
                      <w:rFonts w:ascii="Times New Roman" w:eastAsia="宋体" w:hAnsi="Times New Roman"/>
                    </w:rPr>
                  </w:pPr>
                  <w:r w:rsidRPr="001019C1">
                    <w:rPr>
                      <w:rFonts w:ascii="Times New Roman" w:eastAsia="宋体" w:hint="eastAsia"/>
                    </w:rPr>
                    <w:t>实</w:t>
                  </w:r>
                  <w:r w:rsidRPr="001019C1">
                    <w:rPr>
                      <w:rFonts w:ascii="Times New Roman" w:eastAsia="宋体"/>
                    </w:rPr>
                    <w:t>验结果</w:t>
                  </w:r>
                  <w:r w:rsidRPr="001019C1">
                    <w:rPr>
                      <w:rFonts w:ascii="Times New Roman" w:eastAsia="宋体" w:hint="eastAsia"/>
                    </w:rPr>
                    <w:t>分析</w:t>
                  </w:r>
                  <w:r w:rsidRPr="001019C1">
                    <w:rPr>
                      <w:rFonts w:ascii="Times New Roman" w:eastAsia="宋体" w:hAnsi="Times New Roman"/>
                    </w:rPr>
                    <w:t xml:space="preserve"> </w:t>
                  </w:r>
                </w:p>
              </w:tc>
            </w:tr>
            <w:tr w:rsidR="00686943" w:rsidTr="00784A11">
              <w:trPr>
                <w:trHeight w:val="558"/>
              </w:trPr>
              <w:tc>
                <w:tcPr>
                  <w:tcW w:w="1456" w:type="dxa"/>
                  <w:vAlign w:val="center"/>
                </w:tcPr>
                <w:p w:rsidR="00686943" w:rsidRPr="001019C1" w:rsidRDefault="00313D52" w:rsidP="00686943">
                  <w:pPr>
                    <w:jc w:val="center"/>
                    <w:rPr>
                      <w:rFonts w:ascii="Times New Roman" w:eastAsia="宋体" w:hAnsi="Times New Roman"/>
                    </w:rPr>
                  </w:pPr>
                  <w:r w:rsidRPr="001019C1">
                    <w:rPr>
                      <w:rFonts w:ascii="Times New Roman" w:eastAsia="宋体" w:hint="eastAsia"/>
                    </w:rPr>
                    <w:t>实验</w:t>
                  </w:r>
                  <w:r w:rsidRPr="001019C1">
                    <w:rPr>
                      <w:rFonts w:ascii="Times New Roman" w:eastAsia="宋体" w:hAnsi="Times New Roman" w:hint="eastAsia"/>
                    </w:rPr>
                    <w:t>4</w:t>
                  </w:r>
                  <w:r w:rsidRPr="001019C1">
                    <w:rPr>
                      <w:rFonts w:ascii="Times New Roman" w:eastAsia="宋体" w:hint="eastAsia"/>
                    </w:rPr>
                    <w:t>：</w:t>
                  </w:r>
                  <w:r w:rsidRPr="001019C1">
                    <w:rPr>
                      <w:rFonts w:ascii="Times New Roman" w:eastAsia="宋体" w:hAnsi="Times New Roman" w:cs="宋体" w:hint="eastAsia"/>
                    </w:rPr>
                    <w:t>餐桌上的转基因食品</w:t>
                  </w:r>
                  <w:r w:rsidRPr="001019C1">
                    <w:rPr>
                      <w:rFonts w:ascii="Times New Roman" w:eastAsia="宋体" w:hAnsi="Times New Roman" w:cs="宋体" w:hint="eastAsia"/>
                    </w:rPr>
                    <w:t>-1</w:t>
                  </w:r>
                </w:p>
              </w:tc>
              <w:tc>
                <w:tcPr>
                  <w:tcW w:w="816" w:type="dxa"/>
                  <w:vAlign w:val="center"/>
                </w:tcPr>
                <w:p w:rsidR="00686943" w:rsidRPr="001019C1" w:rsidRDefault="00B610C1" w:rsidP="00686943">
                  <w:pPr>
                    <w:jc w:val="center"/>
                    <w:rPr>
                      <w:rFonts w:ascii="Times New Roman" w:eastAsia="宋体" w:hAnsi="Times New Roman"/>
                    </w:rPr>
                  </w:pPr>
                  <w:r w:rsidRPr="001019C1">
                    <w:rPr>
                      <w:rFonts w:ascii="Times New Roman" w:eastAsia="宋体" w:hAnsi="Times New Roman"/>
                    </w:rPr>
                    <w:t>4</w:t>
                  </w:r>
                </w:p>
              </w:tc>
              <w:tc>
                <w:tcPr>
                  <w:tcW w:w="1334" w:type="dxa"/>
                  <w:vAlign w:val="center"/>
                </w:tcPr>
                <w:p w:rsidR="00686943" w:rsidRPr="001019C1" w:rsidRDefault="00313D52" w:rsidP="00313D52">
                  <w:pPr>
                    <w:jc w:val="center"/>
                    <w:rPr>
                      <w:rFonts w:ascii="Times New Roman" w:eastAsia="宋体" w:hAnsi="Times New Roman"/>
                    </w:rPr>
                  </w:pPr>
                  <w:r w:rsidRPr="001019C1">
                    <w:rPr>
                      <w:rFonts w:ascii="Times New Roman" w:eastAsia="宋体" w:hint="eastAsia"/>
                    </w:rPr>
                    <w:t>原理及背景介绍</w:t>
                  </w:r>
                  <w:r w:rsidRPr="001019C1">
                    <w:rPr>
                      <w:rFonts w:ascii="Times New Roman" w:eastAsia="宋体" w:hAnsi="Times New Roman" w:hint="eastAsia"/>
                    </w:rPr>
                    <w:t>+</w:t>
                  </w:r>
                  <w:r w:rsidRPr="001019C1">
                    <w:rPr>
                      <w:rFonts w:ascii="Times New Roman" w:eastAsia="宋体" w:hint="eastAsia"/>
                    </w:rPr>
                    <w:t>学生实验</w:t>
                  </w:r>
                  <w:r w:rsidR="00B610C1" w:rsidRPr="001019C1">
                    <w:rPr>
                      <w:rFonts w:ascii="Times New Roman" w:eastAsia="宋体" w:hAnsi="Times New Roman" w:hint="eastAsia"/>
                    </w:rPr>
                    <w:t>+</w:t>
                  </w:r>
                  <w:r w:rsidR="00B610C1" w:rsidRPr="001019C1">
                    <w:rPr>
                      <w:rFonts w:ascii="Times New Roman" w:eastAsia="宋体" w:hint="eastAsia"/>
                    </w:rPr>
                    <w:t>讨论</w:t>
                  </w:r>
                </w:p>
              </w:tc>
              <w:tc>
                <w:tcPr>
                  <w:tcW w:w="1355" w:type="dxa"/>
                  <w:vAlign w:val="center"/>
                </w:tcPr>
                <w:p w:rsidR="00686943" w:rsidRPr="001019C1" w:rsidRDefault="00B610C1" w:rsidP="00686943">
                  <w:pPr>
                    <w:jc w:val="center"/>
                    <w:rPr>
                      <w:rFonts w:ascii="Times New Roman" w:eastAsia="宋体" w:hAnsi="Times New Roman"/>
                    </w:rPr>
                  </w:pPr>
                  <w:r w:rsidRPr="001019C1">
                    <w:rPr>
                      <w:rFonts w:ascii="Times New Roman" w:eastAsia="宋体" w:hint="eastAsia"/>
                    </w:rPr>
                    <w:t>课堂思考题</w:t>
                  </w:r>
                </w:p>
              </w:tc>
              <w:tc>
                <w:tcPr>
                  <w:tcW w:w="1146" w:type="dxa"/>
                  <w:vAlign w:val="center"/>
                </w:tcPr>
                <w:p w:rsidR="00313D52" w:rsidRPr="001019C1" w:rsidRDefault="00313D52" w:rsidP="00313D52">
                  <w:pPr>
                    <w:jc w:val="center"/>
                    <w:rPr>
                      <w:rFonts w:ascii="Times New Roman" w:eastAsia="宋体" w:hAnsi="Times New Roman"/>
                    </w:rPr>
                  </w:pPr>
                  <w:r w:rsidRPr="001019C1">
                    <w:rPr>
                      <w:rFonts w:ascii="Times New Roman" w:eastAsia="宋体" w:hint="eastAsia"/>
                    </w:rPr>
                    <w:t>实验操作</w:t>
                  </w:r>
                </w:p>
                <w:p w:rsidR="00686943" w:rsidRPr="001019C1" w:rsidRDefault="00B610C1" w:rsidP="00313D52">
                  <w:pPr>
                    <w:jc w:val="center"/>
                    <w:rPr>
                      <w:rFonts w:ascii="Times New Roman" w:eastAsia="宋体" w:hAnsi="Times New Roman"/>
                    </w:rPr>
                  </w:pPr>
                  <w:r w:rsidRPr="001019C1">
                    <w:rPr>
                      <w:rFonts w:ascii="Times New Roman" w:eastAsia="宋体" w:hint="eastAsia"/>
                    </w:rPr>
                    <w:t>+</w:t>
                  </w:r>
                  <w:r w:rsidRPr="001019C1">
                    <w:rPr>
                      <w:rFonts w:ascii="Times New Roman" w:eastAsia="宋体" w:hint="eastAsia"/>
                    </w:rPr>
                    <w:t>当堂完成思考题</w:t>
                  </w:r>
                </w:p>
              </w:tc>
              <w:tc>
                <w:tcPr>
                  <w:tcW w:w="1162" w:type="dxa"/>
                  <w:vAlign w:val="center"/>
                </w:tcPr>
                <w:p w:rsidR="00686943" w:rsidRPr="001019C1" w:rsidRDefault="00313D52" w:rsidP="00313D52">
                  <w:pPr>
                    <w:jc w:val="center"/>
                    <w:rPr>
                      <w:rFonts w:ascii="Times New Roman" w:eastAsia="宋体" w:hAnsi="Times New Roman"/>
                    </w:rPr>
                  </w:pPr>
                  <w:r w:rsidRPr="001019C1">
                    <w:rPr>
                      <w:rFonts w:ascii="Times New Roman" w:eastAsia="宋体" w:hint="eastAsia"/>
                    </w:rPr>
                    <w:t>对操作评分</w:t>
                  </w:r>
                </w:p>
              </w:tc>
            </w:tr>
            <w:tr w:rsidR="00686943" w:rsidTr="00784A11">
              <w:trPr>
                <w:trHeight w:val="552"/>
              </w:trPr>
              <w:tc>
                <w:tcPr>
                  <w:tcW w:w="1456" w:type="dxa"/>
                  <w:vAlign w:val="center"/>
                </w:tcPr>
                <w:p w:rsidR="00686943" w:rsidRPr="001019C1" w:rsidRDefault="00313D52" w:rsidP="00686943">
                  <w:pPr>
                    <w:jc w:val="center"/>
                    <w:rPr>
                      <w:rFonts w:ascii="Times New Roman" w:eastAsia="宋体" w:hAnsi="Times New Roman"/>
                    </w:rPr>
                  </w:pPr>
                  <w:r w:rsidRPr="001019C1">
                    <w:rPr>
                      <w:rFonts w:ascii="Times New Roman" w:eastAsia="宋体" w:hint="eastAsia"/>
                    </w:rPr>
                    <w:t>实验</w:t>
                  </w:r>
                  <w:r w:rsidRPr="001019C1">
                    <w:rPr>
                      <w:rFonts w:ascii="Times New Roman" w:eastAsia="宋体" w:hAnsi="Times New Roman" w:hint="eastAsia"/>
                    </w:rPr>
                    <w:t>4</w:t>
                  </w:r>
                  <w:r w:rsidRPr="001019C1">
                    <w:rPr>
                      <w:rFonts w:ascii="Times New Roman" w:eastAsia="宋体" w:hint="eastAsia"/>
                    </w:rPr>
                    <w:t>：</w:t>
                  </w:r>
                  <w:r w:rsidRPr="001019C1">
                    <w:rPr>
                      <w:rFonts w:ascii="Times New Roman" w:eastAsia="宋体" w:hAnsi="Times New Roman" w:cs="宋体" w:hint="eastAsia"/>
                    </w:rPr>
                    <w:t>餐桌上的转基因食品</w:t>
                  </w:r>
                  <w:r w:rsidRPr="001019C1">
                    <w:rPr>
                      <w:rFonts w:ascii="Times New Roman" w:eastAsia="宋体" w:hAnsi="Times New Roman" w:cs="宋体" w:hint="eastAsia"/>
                    </w:rPr>
                    <w:t>-2</w:t>
                  </w:r>
                </w:p>
              </w:tc>
              <w:tc>
                <w:tcPr>
                  <w:tcW w:w="816" w:type="dxa"/>
                  <w:vAlign w:val="center"/>
                </w:tcPr>
                <w:p w:rsidR="00686943" w:rsidRPr="001019C1" w:rsidRDefault="00313D52" w:rsidP="00686943">
                  <w:pPr>
                    <w:jc w:val="center"/>
                    <w:rPr>
                      <w:rFonts w:ascii="Times New Roman" w:eastAsia="宋体" w:hAnsi="Times New Roman"/>
                    </w:rPr>
                  </w:pPr>
                  <w:r w:rsidRPr="001019C1">
                    <w:rPr>
                      <w:rFonts w:ascii="Times New Roman" w:eastAsia="宋体" w:hAnsi="Times New Roman" w:hint="eastAsia"/>
                    </w:rPr>
                    <w:t>4</w:t>
                  </w:r>
                </w:p>
              </w:tc>
              <w:tc>
                <w:tcPr>
                  <w:tcW w:w="1334" w:type="dxa"/>
                  <w:vAlign w:val="center"/>
                </w:tcPr>
                <w:p w:rsidR="00686943" w:rsidRPr="001019C1" w:rsidRDefault="00313D52" w:rsidP="00B610C1">
                  <w:pPr>
                    <w:jc w:val="center"/>
                    <w:rPr>
                      <w:rFonts w:ascii="Times New Roman" w:eastAsia="宋体" w:hAnsi="Times New Roman"/>
                    </w:rPr>
                  </w:pPr>
                  <w:r w:rsidRPr="001019C1">
                    <w:rPr>
                      <w:rFonts w:ascii="Times New Roman" w:eastAsia="宋体" w:hint="eastAsia"/>
                    </w:rPr>
                    <w:t>学生实验</w:t>
                  </w:r>
                  <w:r w:rsidRPr="001019C1">
                    <w:rPr>
                      <w:rFonts w:ascii="Times New Roman" w:eastAsia="宋体" w:hAnsi="Times New Roman" w:hint="eastAsia"/>
                    </w:rPr>
                    <w:t>+</w:t>
                  </w:r>
                  <w:r w:rsidR="00B610C1" w:rsidRPr="001019C1">
                    <w:rPr>
                      <w:rFonts w:ascii="Times New Roman" w:eastAsia="宋体" w:hint="eastAsia"/>
                    </w:rPr>
                    <w:t>结果观察</w:t>
                  </w:r>
                  <w:r w:rsidR="00B610C1" w:rsidRPr="001019C1">
                    <w:rPr>
                      <w:rFonts w:ascii="Times New Roman" w:eastAsia="宋体" w:hAnsi="Times New Roman" w:hint="eastAsia"/>
                    </w:rPr>
                    <w:t>+</w:t>
                  </w:r>
                  <w:r w:rsidR="00B610C1" w:rsidRPr="001019C1">
                    <w:rPr>
                      <w:rFonts w:ascii="Times New Roman" w:eastAsia="宋体" w:hint="eastAsia"/>
                    </w:rPr>
                    <w:t>分析讨论</w:t>
                  </w:r>
                </w:p>
              </w:tc>
              <w:tc>
                <w:tcPr>
                  <w:tcW w:w="1355" w:type="dxa"/>
                  <w:vAlign w:val="center"/>
                </w:tcPr>
                <w:p w:rsidR="00686943" w:rsidRPr="001019C1" w:rsidRDefault="00B610C1" w:rsidP="00B610C1">
                  <w:pPr>
                    <w:jc w:val="center"/>
                    <w:rPr>
                      <w:rFonts w:ascii="Times New Roman" w:eastAsia="宋体" w:hAnsi="Times New Roman"/>
                    </w:rPr>
                  </w:pPr>
                  <w:r w:rsidRPr="001019C1">
                    <w:rPr>
                      <w:rFonts w:ascii="Times New Roman" w:eastAsia="宋体" w:hint="eastAsia"/>
                    </w:rPr>
                    <w:t>课堂思考题</w:t>
                  </w:r>
                  <w:r w:rsidRPr="001019C1">
                    <w:rPr>
                      <w:rFonts w:ascii="Times New Roman" w:eastAsia="宋体" w:hint="eastAsia"/>
                    </w:rPr>
                    <w:t>+</w:t>
                  </w:r>
                  <w:r w:rsidR="00313D52" w:rsidRPr="001019C1">
                    <w:rPr>
                      <w:rFonts w:ascii="Times New Roman" w:eastAsia="宋体" w:hint="eastAsia"/>
                    </w:rPr>
                    <w:t>课</w:t>
                  </w:r>
                  <w:r w:rsidRPr="001019C1">
                    <w:rPr>
                      <w:rFonts w:ascii="Times New Roman" w:eastAsia="宋体" w:hint="eastAsia"/>
                    </w:rPr>
                    <w:t>后作业</w:t>
                  </w:r>
                </w:p>
              </w:tc>
              <w:tc>
                <w:tcPr>
                  <w:tcW w:w="1146" w:type="dxa"/>
                  <w:vAlign w:val="center"/>
                </w:tcPr>
                <w:p w:rsidR="00313D52" w:rsidRPr="001019C1" w:rsidRDefault="00313D52" w:rsidP="00313D52">
                  <w:pPr>
                    <w:jc w:val="center"/>
                    <w:rPr>
                      <w:rFonts w:ascii="Times New Roman" w:eastAsia="宋体" w:hAnsi="Times New Roman"/>
                    </w:rPr>
                  </w:pPr>
                  <w:r w:rsidRPr="001019C1">
                    <w:rPr>
                      <w:rFonts w:ascii="Times New Roman" w:eastAsia="宋体" w:hint="eastAsia"/>
                    </w:rPr>
                    <w:t>实验操作；</w:t>
                  </w:r>
                </w:p>
                <w:p w:rsidR="00686943" w:rsidRPr="001019C1" w:rsidRDefault="00B610C1" w:rsidP="00B610C1">
                  <w:pPr>
                    <w:jc w:val="center"/>
                    <w:rPr>
                      <w:rFonts w:ascii="Times New Roman" w:eastAsia="宋体" w:hAnsi="Times New Roman"/>
                    </w:rPr>
                  </w:pPr>
                  <w:r w:rsidRPr="001019C1">
                    <w:rPr>
                      <w:rFonts w:ascii="Times New Roman" w:eastAsia="宋体" w:hint="eastAsia"/>
                    </w:rPr>
                    <w:t>完成课后作</w:t>
                  </w:r>
                  <w:r w:rsidRPr="001019C1">
                    <w:rPr>
                      <w:rFonts w:ascii="Times New Roman" w:eastAsia="宋体"/>
                    </w:rPr>
                    <w:t>业</w:t>
                  </w:r>
                </w:p>
              </w:tc>
              <w:tc>
                <w:tcPr>
                  <w:tcW w:w="1162" w:type="dxa"/>
                  <w:vAlign w:val="center"/>
                </w:tcPr>
                <w:p w:rsidR="00686943" w:rsidRPr="001019C1" w:rsidRDefault="00313D52" w:rsidP="00686943">
                  <w:pPr>
                    <w:jc w:val="center"/>
                    <w:rPr>
                      <w:rFonts w:ascii="Times New Roman" w:eastAsia="宋体" w:hAnsi="Times New Roman"/>
                    </w:rPr>
                  </w:pPr>
                  <w:r w:rsidRPr="001019C1">
                    <w:rPr>
                      <w:rFonts w:ascii="Times New Roman" w:eastAsia="宋体" w:hint="eastAsia"/>
                    </w:rPr>
                    <w:t>对操作评分；交流讨论</w:t>
                  </w:r>
                </w:p>
              </w:tc>
            </w:tr>
            <w:tr w:rsidR="00313D52" w:rsidTr="00784A11">
              <w:trPr>
                <w:trHeight w:val="568"/>
              </w:trPr>
              <w:tc>
                <w:tcPr>
                  <w:tcW w:w="1456" w:type="dxa"/>
                  <w:vAlign w:val="center"/>
                </w:tcPr>
                <w:p w:rsidR="00313D52" w:rsidRPr="001D0BF5" w:rsidRDefault="00313D52" w:rsidP="00686943">
                  <w:pPr>
                    <w:jc w:val="center"/>
                  </w:pPr>
                </w:p>
              </w:tc>
              <w:tc>
                <w:tcPr>
                  <w:tcW w:w="816" w:type="dxa"/>
                  <w:vAlign w:val="center"/>
                </w:tcPr>
                <w:p w:rsidR="00313D52" w:rsidRPr="001D0BF5" w:rsidRDefault="00313D52" w:rsidP="00686943">
                  <w:pPr>
                    <w:jc w:val="center"/>
                  </w:pPr>
                </w:p>
              </w:tc>
              <w:tc>
                <w:tcPr>
                  <w:tcW w:w="1334" w:type="dxa"/>
                  <w:vAlign w:val="center"/>
                </w:tcPr>
                <w:p w:rsidR="00313D52" w:rsidRPr="001D0BF5" w:rsidRDefault="00313D52" w:rsidP="00686943">
                  <w:pPr>
                    <w:jc w:val="center"/>
                  </w:pPr>
                </w:p>
              </w:tc>
              <w:tc>
                <w:tcPr>
                  <w:tcW w:w="1355" w:type="dxa"/>
                  <w:vAlign w:val="center"/>
                </w:tcPr>
                <w:p w:rsidR="00313D52" w:rsidRPr="001D0BF5" w:rsidRDefault="00313D52" w:rsidP="00686943">
                  <w:pPr>
                    <w:jc w:val="center"/>
                  </w:pPr>
                </w:p>
              </w:tc>
              <w:tc>
                <w:tcPr>
                  <w:tcW w:w="1146" w:type="dxa"/>
                  <w:vAlign w:val="center"/>
                </w:tcPr>
                <w:p w:rsidR="00313D52" w:rsidRPr="001D0BF5" w:rsidRDefault="00313D52" w:rsidP="00686943">
                  <w:pPr>
                    <w:jc w:val="center"/>
                  </w:pPr>
                </w:p>
              </w:tc>
              <w:tc>
                <w:tcPr>
                  <w:tcW w:w="1162" w:type="dxa"/>
                  <w:vAlign w:val="center"/>
                </w:tcPr>
                <w:p w:rsidR="00313D52" w:rsidRPr="001D0BF5" w:rsidRDefault="00313D52" w:rsidP="00686943">
                  <w:pPr>
                    <w:jc w:val="center"/>
                  </w:pPr>
                </w:p>
              </w:tc>
            </w:tr>
          </w:tbl>
          <w:p w:rsidR="000A548F" w:rsidRDefault="000A548F" w:rsidP="007C626D"/>
          <w:p w:rsidR="001C7AD8" w:rsidRPr="001D0BF5" w:rsidRDefault="001C7AD8" w:rsidP="007C626D"/>
        </w:tc>
      </w:tr>
      <w:tr w:rsidR="000A548F" w:rsidTr="00297B65">
        <w:trPr>
          <w:trHeight w:val="882"/>
        </w:trPr>
        <w:tc>
          <w:tcPr>
            <w:tcW w:w="1667" w:type="dxa"/>
            <w:vAlign w:val="center"/>
          </w:tcPr>
          <w:p w:rsidR="000A548F" w:rsidRPr="001D0BF5" w:rsidRDefault="00ED30B5" w:rsidP="007C626D">
            <w:pPr>
              <w:jc w:val="center"/>
            </w:pPr>
            <w:r w:rsidRPr="00ED30B5">
              <w:rPr>
                <w:rFonts w:hint="eastAsia"/>
                <w:color w:val="C00000"/>
              </w:rPr>
              <w:lastRenderedPageBreak/>
              <w:t>*</w:t>
            </w:r>
            <w:r w:rsidR="000A548F" w:rsidRPr="001D0BF5">
              <w:rPr>
                <w:rFonts w:hint="eastAsia"/>
              </w:rPr>
              <w:t>考核方式</w:t>
            </w:r>
          </w:p>
          <w:p w:rsidR="000A548F" w:rsidRPr="001D0BF5" w:rsidRDefault="000A548F" w:rsidP="007C626D">
            <w:pPr>
              <w:jc w:val="center"/>
            </w:pPr>
            <w:r w:rsidRPr="001D0BF5">
              <w:rPr>
                <w:rFonts w:hint="eastAsia"/>
              </w:rPr>
              <w:t>(Grading)</w:t>
            </w:r>
          </w:p>
        </w:tc>
        <w:tc>
          <w:tcPr>
            <w:tcW w:w="8517" w:type="dxa"/>
            <w:gridSpan w:val="8"/>
            <w:vAlign w:val="center"/>
          </w:tcPr>
          <w:p w:rsidR="00875D50" w:rsidRDefault="00875D50" w:rsidP="003277FC">
            <w:pPr>
              <w:jc w:val="left"/>
              <w:rPr>
                <w:rFonts w:ascii="Times New Roman" w:eastAsia="宋体"/>
              </w:rPr>
            </w:pPr>
          </w:p>
          <w:p w:rsidR="003277FC" w:rsidRPr="00875D50" w:rsidRDefault="00686943" w:rsidP="003277FC">
            <w:pPr>
              <w:jc w:val="left"/>
              <w:rPr>
                <w:rFonts w:ascii="Times New Roman" w:eastAsia="宋体" w:hAnsi="Times New Roman"/>
                <w:sz w:val="24"/>
                <w:szCs w:val="24"/>
              </w:rPr>
            </w:pPr>
            <w:r w:rsidRPr="00875D50">
              <w:rPr>
                <w:rFonts w:ascii="Times New Roman" w:eastAsia="宋体" w:hint="eastAsia"/>
                <w:sz w:val="24"/>
                <w:szCs w:val="24"/>
              </w:rPr>
              <w:t>成绩构成</w:t>
            </w:r>
            <w:r w:rsidR="003277FC" w:rsidRPr="00875D50">
              <w:rPr>
                <w:rFonts w:ascii="Times New Roman" w:eastAsia="宋体" w:hint="eastAsia"/>
                <w:sz w:val="24"/>
                <w:szCs w:val="24"/>
              </w:rPr>
              <w:t>：</w:t>
            </w:r>
            <w:r w:rsidR="00875D50" w:rsidRPr="00875D50">
              <w:rPr>
                <w:rFonts w:ascii="Times New Roman" w:eastAsia="宋体" w:hint="eastAsia"/>
                <w:sz w:val="24"/>
                <w:szCs w:val="24"/>
              </w:rPr>
              <w:t>平时课堂成绩，包括</w:t>
            </w:r>
            <w:r w:rsidR="00875D50" w:rsidRPr="00875D50">
              <w:rPr>
                <w:rFonts w:hAnsi="宋体" w:hint="eastAsia"/>
                <w:sz w:val="24"/>
                <w:szCs w:val="24"/>
              </w:rPr>
              <w:t>实验操作，实验讨论及问答（</w:t>
            </w:r>
            <w:r w:rsidR="00875D50" w:rsidRPr="00875D50">
              <w:rPr>
                <w:rFonts w:hAnsi="宋体"/>
                <w:sz w:val="24"/>
                <w:szCs w:val="24"/>
              </w:rPr>
              <w:t>40</w:t>
            </w:r>
            <w:r w:rsidR="00875D50" w:rsidRPr="00875D50">
              <w:rPr>
                <w:rFonts w:hAnsi="宋体" w:hint="eastAsia"/>
                <w:sz w:val="24"/>
                <w:szCs w:val="24"/>
              </w:rPr>
              <w:t>%</w:t>
            </w:r>
            <w:r w:rsidR="00875D50" w:rsidRPr="00875D50">
              <w:rPr>
                <w:rFonts w:hAnsi="宋体" w:hint="eastAsia"/>
                <w:sz w:val="24"/>
                <w:szCs w:val="24"/>
              </w:rPr>
              <w:t>）</w:t>
            </w:r>
          </w:p>
          <w:p w:rsidR="00875D50" w:rsidRPr="00875D50" w:rsidRDefault="00875D50" w:rsidP="00875D50">
            <w:pPr>
              <w:spacing w:line="480" w:lineRule="auto"/>
              <w:ind w:firstLineChars="500" w:firstLine="1200"/>
              <w:rPr>
                <w:rFonts w:hAnsi="宋体" w:hint="eastAsia"/>
                <w:sz w:val="24"/>
                <w:szCs w:val="24"/>
              </w:rPr>
            </w:pPr>
            <w:r w:rsidRPr="00875D50">
              <w:rPr>
                <w:rFonts w:hAnsi="宋体" w:hint="eastAsia"/>
                <w:sz w:val="24"/>
                <w:szCs w:val="24"/>
              </w:rPr>
              <w:t>实验报告成绩（</w:t>
            </w:r>
            <w:r w:rsidRPr="00875D50">
              <w:rPr>
                <w:rFonts w:hAnsi="宋体"/>
                <w:sz w:val="24"/>
                <w:szCs w:val="24"/>
              </w:rPr>
              <w:t>60</w:t>
            </w:r>
            <w:r w:rsidRPr="00875D50">
              <w:rPr>
                <w:rFonts w:hAnsi="宋体" w:hint="eastAsia"/>
                <w:sz w:val="24"/>
                <w:szCs w:val="24"/>
              </w:rPr>
              <w:t>%</w:t>
            </w:r>
            <w:r w:rsidRPr="00875D50">
              <w:rPr>
                <w:rFonts w:hAnsi="宋体" w:hint="eastAsia"/>
                <w:sz w:val="24"/>
                <w:szCs w:val="24"/>
              </w:rPr>
              <w:t>）</w:t>
            </w:r>
          </w:p>
          <w:p w:rsidR="00875D50" w:rsidRPr="00DC43F2" w:rsidRDefault="00875D50" w:rsidP="007A6072">
            <w:pPr>
              <w:ind w:firstLineChars="550" w:firstLine="1155"/>
              <w:jc w:val="left"/>
              <w:rPr>
                <w:rFonts w:ascii="Times New Roman" w:eastAsia="宋体" w:hAnsi="Times New Roman"/>
              </w:rPr>
            </w:pPr>
          </w:p>
        </w:tc>
      </w:tr>
      <w:tr w:rsidR="000A548F" w:rsidTr="00297B65">
        <w:trPr>
          <w:trHeight w:val="826"/>
        </w:trPr>
        <w:tc>
          <w:tcPr>
            <w:tcW w:w="1667" w:type="dxa"/>
            <w:vAlign w:val="center"/>
          </w:tcPr>
          <w:p w:rsidR="000A548F" w:rsidRPr="001D0BF5" w:rsidRDefault="000A548F" w:rsidP="007C626D">
            <w:pPr>
              <w:jc w:val="center"/>
            </w:pPr>
            <w:r w:rsidRPr="00ED30B5">
              <w:rPr>
                <w:rFonts w:hint="eastAsia"/>
                <w:color w:val="C00000"/>
              </w:rPr>
              <w:t>*</w:t>
            </w:r>
            <w:r w:rsidRPr="001D0BF5">
              <w:rPr>
                <w:rFonts w:hint="eastAsia"/>
              </w:rPr>
              <w:t>教材或参考资料</w:t>
            </w:r>
          </w:p>
          <w:p w:rsidR="000A548F" w:rsidRPr="001D0BF5" w:rsidRDefault="000A548F" w:rsidP="007C626D">
            <w:pPr>
              <w:jc w:val="center"/>
            </w:pPr>
            <w:r w:rsidRPr="001D0BF5">
              <w:rPr>
                <w:rFonts w:hint="eastAsia"/>
              </w:rPr>
              <w:t>(Textbooks &amp; Other Materials)</w:t>
            </w:r>
          </w:p>
        </w:tc>
        <w:tc>
          <w:tcPr>
            <w:tcW w:w="8517" w:type="dxa"/>
            <w:gridSpan w:val="8"/>
            <w:vAlign w:val="center"/>
          </w:tcPr>
          <w:p w:rsidR="000A548F" w:rsidRPr="00DC43F2" w:rsidRDefault="008B1EFC" w:rsidP="007C626D">
            <w:pPr>
              <w:jc w:val="center"/>
              <w:rPr>
                <w:rFonts w:ascii="Times New Roman" w:eastAsia="宋体" w:hAnsi="Times New Roman"/>
              </w:rPr>
            </w:pPr>
            <w:bookmarkStart w:id="2" w:name="_GoBack"/>
            <w:bookmarkEnd w:id="2"/>
            <w:r w:rsidRPr="00DC43F2">
              <w:rPr>
                <w:rFonts w:ascii="Times New Roman" w:eastAsia="宋体" w:hint="eastAsia"/>
              </w:rPr>
              <w:t>蒋群，何丽明</w:t>
            </w:r>
            <w:r w:rsidRPr="00DC43F2">
              <w:rPr>
                <w:rFonts w:ascii="Times New Roman" w:eastAsia="宋体" w:hAnsi="Times New Roman" w:hint="eastAsia"/>
              </w:rPr>
              <w:t xml:space="preserve"> </w:t>
            </w:r>
            <w:r w:rsidRPr="00DC43F2">
              <w:rPr>
                <w:rFonts w:ascii="Times New Roman" w:eastAsia="宋体" w:hint="eastAsia"/>
              </w:rPr>
              <w:t>编，在实验中探究现代生物技术，讲义</w:t>
            </w:r>
          </w:p>
        </w:tc>
      </w:tr>
      <w:tr w:rsidR="000A548F" w:rsidTr="00297B65">
        <w:trPr>
          <w:trHeight w:val="778"/>
        </w:trPr>
        <w:tc>
          <w:tcPr>
            <w:tcW w:w="1667" w:type="dxa"/>
            <w:vAlign w:val="center"/>
          </w:tcPr>
          <w:p w:rsidR="000A548F" w:rsidRPr="001D0BF5" w:rsidRDefault="000A548F" w:rsidP="007C626D">
            <w:pPr>
              <w:jc w:val="center"/>
            </w:pPr>
            <w:r w:rsidRPr="001D0BF5">
              <w:rPr>
                <w:rFonts w:hint="eastAsia"/>
              </w:rPr>
              <w:t>其它</w:t>
            </w:r>
          </w:p>
          <w:p w:rsidR="000A548F" w:rsidRPr="001D0BF5" w:rsidRDefault="000A548F" w:rsidP="007C626D">
            <w:pPr>
              <w:jc w:val="center"/>
            </w:pPr>
            <w:r w:rsidRPr="001D0BF5">
              <w:rPr>
                <w:rFonts w:hint="eastAsia"/>
              </w:rPr>
              <w:t>（</w:t>
            </w:r>
            <w:r w:rsidRPr="001D0BF5">
              <w:rPr>
                <w:rFonts w:hint="eastAsia"/>
              </w:rPr>
              <w:t>More</w:t>
            </w:r>
            <w:r w:rsidRPr="001D0BF5">
              <w:rPr>
                <w:rFonts w:hint="eastAsia"/>
              </w:rPr>
              <w:t>）</w:t>
            </w:r>
          </w:p>
        </w:tc>
        <w:tc>
          <w:tcPr>
            <w:tcW w:w="8517" w:type="dxa"/>
            <w:gridSpan w:val="8"/>
            <w:vAlign w:val="center"/>
          </w:tcPr>
          <w:p w:rsidR="000A548F" w:rsidRPr="00ED30B5" w:rsidRDefault="000A548F" w:rsidP="007C626D">
            <w:pPr>
              <w:jc w:val="center"/>
              <w:rPr>
                <w:color w:val="00B050"/>
              </w:rPr>
            </w:pPr>
          </w:p>
        </w:tc>
      </w:tr>
      <w:tr w:rsidR="000A548F" w:rsidTr="00297B65">
        <w:trPr>
          <w:trHeight w:val="778"/>
        </w:trPr>
        <w:tc>
          <w:tcPr>
            <w:tcW w:w="1667" w:type="dxa"/>
            <w:vAlign w:val="center"/>
          </w:tcPr>
          <w:p w:rsidR="000A548F" w:rsidRPr="001D0BF5" w:rsidRDefault="000A548F" w:rsidP="007C626D">
            <w:pPr>
              <w:jc w:val="center"/>
            </w:pPr>
            <w:r w:rsidRPr="001D0BF5">
              <w:rPr>
                <w:rFonts w:hint="eastAsia"/>
              </w:rPr>
              <w:t>备注</w:t>
            </w:r>
          </w:p>
          <w:p w:rsidR="000A548F" w:rsidRPr="001D0BF5" w:rsidRDefault="000A548F" w:rsidP="007C626D">
            <w:pPr>
              <w:jc w:val="center"/>
            </w:pPr>
            <w:r w:rsidRPr="001D0BF5">
              <w:rPr>
                <w:rFonts w:hint="eastAsia"/>
              </w:rPr>
              <w:t>（</w:t>
            </w:r>
            <w:r w:rsidRPr="001D0BF5">
              <w:rPr>
                <w:rFonts w:hint="eastAsia"/>
              </w:rPr>
              <w:t>Notes</w:t>
            </w:r>
            <w:r w:rsidRPr="001D0BF5">
              <w:rPr>
                <w:rFonts w:hint="eastAsia"/>
              </w:rPr>
              <w:t>）</w:t>
            </w:r>
          </w:p>
        </w:tc>
        <w:tc>
          <w:tcPr>
            <w:tcW w:w="8517" w:type="dxa"/>
            <w:gridSpan w:val="8"/>
            <w:vAlign w:val="center"/>
          </w:tcPr>
          <w:p w:rsidR="000A548F" w:rsidRPr="00ED30B5" w:rsidRDefault="000A548F" w:rsidP="007C626D">
            <w:pPr>
              <w:jc w:val="center"/>
              <w:rPr>
                <w:color w:val="00B050"/>
              </w:rPr>
            </w:pPr>
          </w:p>
        </w:tc>
      </w:tr>
    </w:tbl>
    <w:p w:rsidR="00565461" w:rsidRDefault="00565461">
      <w:pPr>
        <w:widowControl/>
        <w:jc w:val="left"/>
      </w:pPr>
    </w:p>
    <w:p w:rsidR="00565461" w:rsidRPr="001D0BF5" w:rsidRDefault="009A0D3D" w:rsidP="00297B65">
      <w:pPr>
        <w:spacing w:beforeLines="100" w:before="312"/>
        <w:jc w:val="left"/>
      </w:pPr>
      <w:r>
        <w:rPr>
          <w:rFonts w:hint="eastAsia"/>
        </w:rPr>
        <w:t>备注说明</w:t>
      </w:r>
      <w:r w:rsidR="00565461" w:rsidRPr="001D0BF5">
        <w:rPr>
          <w:rFonts w:hint="eastAsia"/>
        </w:rPr>
        <w:t>：</w:t>
      </w:r>
    </w:p>
    <w:p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rsidSect="002073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0CB" w:rsidRDefault="00F460CB" w:rsidP="00577ECF">
      <w:r>
        <w:separator/>
      </w:r>
    </w:p>
  </w:endnote>
  <w:endnote w:type="continuationSeparator" w:id="0">
    <w:p w:rsidR="00F460CB" w:rsidRDefault="00F460CB"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0CB" w:rsidRDefault="00F460CB" w:rsidP="00577ECF">
      <w:r>
        <w:separator/>
      </w:r>
    </w:p>
  </w:footnote>
  <w:footnote w:type="continuationSeparator" w:id="0">
    <w:p w:rsidR="00F460CB" w:rsidRDefault="00F460CB" w:rsidP="00577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061D"/>
    <w:rsid w:val="00010AC9"/>
    <w:rsid w:val="00016D09"/>
    <w:rsid w:val="00046DFD"/>
    <w:rsid w:val="0006061D"/>
    <w:rsid w:val="00065C8F"/>
    <w:rsid w:val="000A3107"/>
    <w:rsid w:val="000A548F"/>
    <w:rsid w:val="000B4F6B"/>
    <w:rsid w:val="000B5B61"/>
    <w:rsid w:val="000C4BA4"/>
    <w:rsid w:val="001019C1"/>
    <w:rsid w:val="00124F58"/>
    <w:rsid w:val="001335C4"/>
    <w:rsid w:val="00133ABB"/>
    <w:rsid w:val="001473BE"/>
    <w:rsid w:val="00152B75"/>
    <w:rsid w:val="001552DE"/>
    <w:rsid w:val="00160181"/>
    <w:rsid w:val="00181BE7"/>
    <w:rsid w:val="001A4FE4"/>
    <w:rsid w:val="001C7AD8"/>
    <w:rsid w:val="001D0BF5"/>
    <w:rsid w:val="001E73FD"/>
    <w:rsid w:val="00207306"/>
    <w:rsid w:val="00207DEF"/>
    <w:rsid w:val="00227A34"/>
    <w:rsid w:val="0026569D"/>
    <w:rsid w:val="0028182B"/>
    <w:rsid w:val="0028463A"/>
    <w:rsid w:val="00297B65"/>
    <w:rsid w:val="002A157D"/>
    <w:rsid w:val="002A6549"/>
    <w:rsid w:val="002A7980"/>
    <w:rsid w:val="002B6537"/>
    <w:rsid w:val="003036D4"/>
    <w:rsid w:val="00313D52"/>
    <w:rsid w:val="003237D3"/>
    <w:rsid w:val="003277FC"/>
    <w:rsid w:val="00341CDD"/>
    <w:rsid w:val="00366702"/>
    <w:rsid w:val="003715C0"/>
    <w:rsid w:val="00377008"/>
    <w:rsid w:val="003948E3"/>
    <w:rsid w:val="00395246"/>
    <w:rsid w:val="0039570D"/>
    <w:rsid w:val="003C35E8"/>
    <w:rsid w:val="003C4422"/>
    <w:rsid w:val="003D10F5"/>
    <w:rsid w:val="003E65CC"/>
    <w:rsid w:val="00446816"/>
    <w:rsid w:val="00461685"/>
    <w:rsid w:val="00470698"/>
    <w:rsid w:val="00474457"/>
    <w:rsid w:val="00487AD7"/>
    <w:rsid w:val="004921CE"/>
    <w:rsid w:val="004C68B9"/>
    <w:rsid w:val="004D4153"/>
    <w:rsid w:val="004D62C4"/>
    <w:rsid w:val="004E283B"/>
    <w:rsid w:val="004F34D4"/>
    <w:rsid w:val="005031D5"/>
    <w:rsid w:val="00511D50"/>
    <w:rsid w:val="00520B0A"/>
    <w:rsid w:val="00565461"/>
    <w:rsid w:val="00577467"/>
    <w:rsid w:val="00577ECF"/>
    <w:rsid w:val="005B52BE"/>
    <w:rsid w:val="005F49AB"/>
    <w:rsid w:val="005F7509"/>
    <w:rsid w:val="0061590F"/>
    <w:rsid w:val="00656964"/>
    <w:rsid w:val="00663B60"/>
    <w:rsid w:val="00686943"/>
    <w:rsid w:val="006A13AE"/>
    <w:rsid w:val="006D3645"/>
    <w:rsid w:val="006F1849"/>
    <w:rsid w:val="006F49C1"/>
    <w:rsid w:val="00707583"/>
    <w:rsid w:val="00735048"/>
    <w:rsid w:val="0074127F"/>
    <w:rsid w:val="00784A11"/>
    <w:rsid w:val="00795F2D"/>
    <w:rsid w:val="007A19E1"/>
    <w:rsid w:val="007A6072"/>
    <w:rsid w:val="007D4099"/>
    <w:rsid w:val="007E0BAC"/>
    <w:rsid w:val="007E4B77"/>
    <w:rsid w:val="00814DAE"/>
    <w:rsid w:val="008158EA"/>
    <w:rsid w:val="00823ACC"/>
    <w:rsid w:val="00825C1B"/>
    <w:rsid w:val="00857453"/>
    <w:rsid w:val="00875D50"/>
    <w:rsid w:val="00890F38"/>
    <w:rsid w:val="008954B7"/>
    <w:rsid w:val="008A7203"/>
    <w:rsid w:val="008B1EFC"/>
    <w:rsid w:val="008F7DAE"/>
    <w:rsid w:val="00901F86"/>
    <w:rsid w:val="00904EBA"/>
    <w:rsid w:val="0090604F"/>
    <w:rsid w:val="009202E6"/>
    <w:rsid w:val="00931F97"/>
    <w:rsid w:val="009325A7"/>
    <w:rsid w:val="0094583E"/>
    <w:rsid w:val="009521A6"/>
    <w:rsid w:val="009744FC"/>
    <w:rsid w:val="00975F0B"/>
    <w:rsid w:val="00983A28"/>
    <w:rsid w:val="009860E0"/>
    <w:rsid w:val="009A0D3D"/>
    <w:rsid w:val="009A13D5"/>
    <w:rsid w:val="009C2014"/>
    <w:rsid w:val="009E73FA"/>
    <w:rsid w:val="00A3078F"/>
    <w:rsid w:val="00A37564"/>
    <w:rsid w:val="00A54CA9"/>
    <w:rsid w:val="00A61B1F"/>
    <w:rsid w:val="00A71E0C"/>
    <w:rsid w:val="00A960D0"/>
    <w:rsid w:val="00AC1B9C"/>
    <w:rsid w:val="00AC5156"/>
    <w:rsid w:val="00AD0114"/>
    <w:rsid w:val="00AD3765"/>
    <w:rsid w:val="00AD7DBD"/>
    <w:rsid w:val="00AD7E02"/>
    <w:rsid w:val="00AE6C69"/>
    <w:rsid w:val="00AF6C47"/>
    <w:rsid w:val="00B05FFC"/>
    <w:rsid w:val="00B10595"/>
    <w:rsid w:val="00B20254"/>
    <w:rsid w:val="00B328AD"/>
    <w:rsid w:val="00B41900"/>
    <w:rsid w:val="00B43B56"/>
    <w:rsid w:val="00B610C1"/>
    <w:rsid w:val="00B74383"/>
    <w:rsid w:val="00B970D8"/>
    <w:rsid w:val="00BE022B"/>
    <w:rsid w:val="00BE40D3"/>
    <w:rsid w:val="00C040DE"/>
    <w:rsid w:val="00C46B87"/>
    <w:rsid w:val="00C73038"/>
    <w:rsid w:val="00C85828"/>
    <w:rsid w:val="00CB685A"/>
    <w:rsid w:val="00CF32A8"/>
    <w:rsid w:val="00CF7312"/>
    <w:rsid w:val="00D130CC"/>
    <w:rsid w:val="00D14A2D"/>
    <w:rsid w:val="00D1758F"/>
    <w:rsid w:val="00D23BC7"/>
    <w:rsid w:val="00D41A07"/>
    <w:rsid w:val="00D43323"/>
    <w:rsid w:val="00D47A4D"/>
    <w:rsid w:val="00D644B5"/>
    <w:rsid w:val="00D73A3C"/>
    <w:rsid w:val="00D85250"/>
    <w:rsid w:val="00DB5794"/>
    <w:rsid w:val="00DC43F2"/>
    <w:rsid w:val="00DC7BDC"/>
    <w:rsid w:val="00DF671F"/>
    <w:rsid w:val="00E025AD"/>
    <w:rsid w:val="00E06426"/>
    <w:rsid w:val="00E26991"/>
    <w:rsid w:val="00E30BA9"/>
    <w:rsid w:val="00E43921"/>
    <w:rsid w:val="00E54B0F"/>
    <w:rsid w:val="00E90402"/>
    <w:rsid w:val="00E953DB"/>
    <w:rsid w:val="00EA259D"/>
    <w:rsid w:val="00EB20C0"/>
    <w:rsid w:val="00EC1070"/>
    <w:rsid w:val="00ED2940"/>
    <w:rsid w:val="00ED30B5"/>
    <w:rsid w:val="00EF38AC"/>
    <w:rsid w:val="00F262EB"/>
    <w:rsid w:val="00F2752B"/>
    <w:rsid w:val="00F35D6C"/>
    <w:rsid w:val="00F460CB"/>
    <w:rsid w:val="00F746B7"/>
    <w:rsid w:val="00FC687D"/>
    <w:rsid w:val="00FE20EB"/>
    <w:rsid w:val="00FE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A9095"/>
  <w15:docId w15:val="{40E18176-02FF-4C11-B81B-58FB47D6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3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a7"/>
    <w:uiPriority w:val="99"/>
    <w:semiHidden/>
    <w:unhideWhenUsed/>
    <w:rsid w:val="00133ABB"/>
    <w:rPr>
      <w:sz w:val="18"/>
      <w:szCs w:val="18"/>
    </w:rPr>
  </w:style>
  <w:style w:type="character" w:customStyle="1" w:styleId="a7">
    <w:name w:val="批注框文本 字符"/>
    <w:basedOn w:val="a0"/>
    <w:link w:val="a6"/>
    <w:uiPriority w:val="99"/>
    <w:semiHidden/>
    <w:rsid w:val="00133ABB"/>
    <w:rPr>
      <w:sz w:val="18"/>
      <w:szCs w:val="18"/>
    </w:rPr>
  </w:style>
  <w:style w:type="character" w:styleId="a8">
    <w:name w:val="Hyperlink"/>
    <w:basedOn w:val="a0"/>
    <w:uiPriority w:val="99"/>
    <w:semiHidden/>
    <w:unhideWhenUsed/>
    <w:rsid w:val="00AD7E02"/>
    <w:rPr>
      <w:strike w:val="0"/>
      <w:dstrike w:val="0"/>
      <w:color w:val="0000FF"/>
      <w:u w:val="none"/>
      <w:effect w:val="none"/>
    </w:rPr>
  </w:style>
  <w:style w:type="paragraph" w:styleId="a9">
    <w:name w:val="header"/>
    <w:basedOn w:val="a"/>
    <w:link w:val="aa"/>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77ECF"/>
    <w:rPr>
      <w:sz w:val="18"/>
      <w:szCs w:val="18"/>
    </w:rPr>
  </w:style>
  <w:style w:type="paragraph" w:styleId="ab">
    <w:name w:val="footer"/>
    <w:basedOn w:val="a"/>
    <w:link w:val="ac"/>
    <w:uiPriority w:val="99"/>
    <w:unhideWhenUsed/>
    <w:rsid w:val="00577ECF"/>
    <w:pPr>
      <w:tabs>
        <w:tab w:val="center" w:pos="4153"/>
        <w:tab w:val="right" w:pos="8306"/>
      </w:tabs>
      <w:snapToGrid w:val="0"/>
      <w:jc w:val="left"/>
    </w:pPr>
    <w:rPr>
      <w:sz w:val="18"/>
      <w:szCs w:val="18"/>
    </w:rPr>
  </w:style>
  <w:style w:type="character" w:customStyle="1" w:styleId="ac">
    <w:name w:val="页脚 字符"/>
    <w:basedOn w:val="a0"/>
    <w:link w:val="ab"/>
    <w:uiPriority w:val="99"/>
    <w:rsid w:val="00577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4</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lenovo</cp:lastModifiedBy>
  <cp:revision>25</cp:revision>
  <cp:lastPrinted>2014-04-28T01:34:00Z</cp:lastPrinted>
  <dcterms:created xsi:type="dcterms:W3CDTF">2014-07-21T01:35:00Z</dcterms:created>
  <dcterms:modified xsi:type="dcterms:W3CDTF">2018-09-17T09:46:00Z</dcterms:modified>
</cp:coreProperties>
</file>